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2ECB" w14:textId="4197FE78" w:rsidR="00FE6E29" w:rsidRPr="00281931" w:rsidRDefault="00281931" w:rsidP="00281931">
      <w:pPr>
        <w:autoSpaceDE w:val="0"/>
        <w:autoSpaceDN w:val="0"/>
        <w:jc w:val="center"/>
        <w:rPr>
          <w:rFonts w:ascii="BIZ UDゴシック" w:eastAsia="BIZ UDゴシック" w:hAnsi="BIZ UDゴシック"/>
        </w:rPr>
      </w:pPr>
      <w:r w:rsidRPr="00281931">
        <w:rPr>
          <w:rFonts w:ascii="BIZ UDゴシック" w:eastAsia="BIZ UDゴシック" w:hAnsi="BIZ UDゴシック" w:hint="eastAsia"/>
        </w:rPr>
        <w:t>同等品承認申請書 兼 同等品確認書</w:t>
      </w:r>
    </w:p>
    <w:p w14:paraId="43830F36" w14:textId="77777777" w:rsidR="00281931" w:rsidRDefault="00281931" w:rsidP="00281931">
      <w:pPr>
        <w:autoSpaceDE w:val="0"/>
        <w:autoSpaceDN w:val="0"/>
      </w:pPr>
    </w:p>
    <w:p w14:paraId="7FEA4BA9" w14:textId="53403BEB" w:rsidR="00281931" w:rsidRDefault="00281931" w:rsidP="00281931">
      <w:pPr>
        <w:autoSpaceDE w:val="0"/>
        <w:autoSpaceDN w:val="0"/>
        <w:ind w:rightChars="100" w:right="240"/>
        <w:jc w:val="right"/>
      </w:pPr>
      <w:r>
        <w:rPr>
          <w:rFonts w:hint="eastAsia"/>
        </w:rPr>
        <w:t>令和　　年　　月　　日</w:t>
      </w:r>
    </w:p>
    <w:p w14:paraId="63AA10BD" w14:textId="77777777" w:rsidR="00281931" w:rsidRDefault="00281931" w:rsidP="00281931">
      <w:pPr>
        <w:autoSpaceDE w:val="0"/>
        <w:autoSpaceDN w:val="0"/>
        <w:jc w:val="left"/>
      </w:pPr>
    </w:p>
    <w:p w14:paraId="75824944" w14:textId="2DBA97BD" w:rsidR="00281931" w:rsidRDefault="00281931" w:rsidP="00281931">
      <w:pPr>
        <w:autoSpaceDE w:val="0"/>
        <w:autoSpaceDN w:val="0"/>
        <w:ind w:leftChars="100" w:left="240"/>
        <w:jc w:val="left"/>
      </w:pPr>
      <w:r>
        <w:rPr>
          <w:rFonts w:hint="eastAsia"/>
        </w:rPr>
        <w:t>安芸太田町長　様</w:t>
      </w:r>
    </w:p>
    <w:p w14:paraId="41E987AD" w14:textId="77777777" w:rsidR="00281931" w:rsidRPr="00281931" w:rsidRDefault="00281931" w:rsidP="00F87235">
      <w:pPr>
        <w:autoSpaceDE w:val="0"/>
        <w:autoSpaceDN w:val="0"/>
        <w:jc w:val="left"/>
        <w:rPr>
          <w:spacing w:val="480"/>
          <w:kern w:val="0"/>
        </w:rPr>
      </w:pPr>
    </w:p>
    <w:p w14:paraId="6B943503" w14:textId="3C73CF6E" w:rsidR="00281931" w:rsidRDefault="00281931" w:rsidP="00281931">
      <w:pPr>
        <w:autoSpaceDE w:val="0"/>
        <w:autoSpaceDN w:val="0"/>
        <w:ind w:leftChars="2000" w:left="4800"/>
        <w:jc w:val="left"/>
      </w:pPr>
      <w:r w:rsidRPr="00F87235">
        <w:rPr>
          <w:rFonts w:hint="eastAsia"/>
          <w:spacing w:val="480"/>
          <w:kern w:val="0"/>
          <w:fitText w:val="1440" w:id="-471580671"/>
        </w:rPr>
        <w:t>住</w:t>
      </w:r>
      <w:r w:rsidRPr="00F87235">
        <w:rPr>
          <w:rFonts w:hint="eastAsia"/>
          <w:kern w:val="0"/>
          <w:fitText w:val="1440" w:id="-471580671"/>
        </w:rPr>
        <w:t>所</w:t>
      </w:r>
    </w:p>
    <w:p w14:paraId="4714A123" w14:textId="6E809D49" w:rsidR="00281931" w:rsidRDefault="00281931" w:rsidP="00281931">
      <w:pPr>
        <w:autoSpaceDE w:val="0"/>
        <w:autoSpaceDN w:val="0"/>
        <w:ind w:leftChars="2000" w:left="4800"/>
        <w:jc w:val="left"/>
      </w:pPr>
      <w:r>
        <w:rPr>
          <w:rFonts w:hint="eastAsia"/>
        </w:rPr>
        <w:t>商号又は名称</w:t>
      </w:r>
    </w:p>
    <w:p w14:paraId="56570E4E" w14:textId="3F57509E" w:rsidR="00281931" w:rsidRDefault="00281931" w:rsidP="00281931">
      <w:pPr>
        <w:autoSpaceDE w:val="0"/>
        <w:autoSpaceDN w:val="0"/>
        <w:ind w:leftChars="2000" w:left="4800"/>
        <w:jc w:val="left"/>
      </w:pPr>
      <w:r w:rsidRPr="00050B50">
        <w:rPr>
          <w:rFonts w:hint="eastAsia"/>
          <w:spacing w:val="75"/>
          <w:kern w:val="0"/>
          <w:fitText w:val="1440" w:id="-471580670"/>
        </w:rPr>
        <w:t>代表者</w:t>
      </w:r>
      <w:r w:rsidRPr="00050B50">
        <w:rPr>
          <w:rFonts w:hint="eastAsia"/>
          <w:spacing w:val="15"/>
          <w:kern w:val="0"/>
          <w:fitText w:val="1440" w:id="-471580670"/>
        </w:rPr>
        <w:t>名</w:t>
      </w:r>
    </w:p>
    <w:p w14:paraId="4752F631" w14:textId="5E8F632C" w:rsidR="00281931" w:rsidRDefault="00281931" w:rsidP="00281931">
      <w:pPr>
        <w:autoSpaceDE w:val="0"/>
        <w:autoSpaceDN w:val="0"/>
        <w:ind w:leftChars="2000" w:left="4800"/>
        <w:jc w:val="left"/>
      </w:pPr>
      <w:r w:rsidRPr="00050B50">
        <w:rPr>
          <w:rFonts w:hint="eastAsia"/>
          <w:spacing w:val="75"/>
          <w:kern w:val="0"/>
          <w:fitText w:val="1440" w:id="-471580669"/>
        </w:rPr>
        <w:t>電話番</w:t>
      </w:r>
      <w:r w:rsidRPr="00050B50">
        <w:rPr>
          <w:rFonts w:hint="eastAsia"/>
          <w:spacing w:val="15"/>
          <w:kern w:val="0"/>
          <w:fitText w:val="1440" w:id="-471580669"/>
        </w:rPr>
        <w:t>号</w:t>
      </w:r>
    </w:p>
    <w:p w14:paraId="4B9A193B" w14:textId="2BEFF66E" w:rsidR="00281931" w:rsidRDefault="00281931" w:rsidP="00281931">
      <w:pPr>
        <w:autoSpaceDE w:val="0"/>
        <w:autoSpaceDN w:val="0"/>
        <w:ind w:leftChars="2000" w:left="4800"/>
        <w:jc w:val="left"/>
      </w:pPr>
      <w:r>
        <w:rPr>
          <w:rFonts w:hint="eastAsia"/>
        </w:rPr>
        <w:t>ファクス番号</w:t>
      </w:r>
    </w:p>
    <w:p w14:paraId="11A9DC44" w14:textId="77777777" w:rsidR="00281931" w:rsidRDefault="00281931" w:rsidP="00281931">
      <w:pPr>
        <w:autoSpaceDE w:val="0"/>
        <w:autoSpaceDN w:val="0"/>
        <w:jc w:val="left"/>
      </w:pPr>
    </w:p>
    <w:p w14:paraId="1C031A79" w14:textId="1F24C21C" w:rsidR="00281931" w:rsidRDefault="00281931" w:rsidP="00281931">
      <w:pPr>
        <w:autoSpaceDE w:val="0"/>
        <w:autoSpaceDN w:val="0"/>
        <w:ind w:firstLineChars="100" w:firstLine="240"/>
        <w:jc w:val="left"/>
      </w:pPr>
      <w:r>
        <w:rPr>
          <w:rFonts w:hint="eastAsia"/>
        </w:rPr>
        <w:t>次のとおり同等品の確認を同等品候補の掲載されたカタログ等の資料を添付して申請します。</w:t>
      </w:r>
    </w:p>
    <w:tbl>
      <w:tblPr>
        <w:tblStyle w:val="aa"/>
        <w:tblW w:w="0" w:type="auto"/>
        <w:tblLook w:val="04A0" w:firstRow="1" w:lastRow="0" w:firstColumn="1" w:lastColumn="0" w:noHBand="0" w:noVBand="1"/>
      </w:tblPr>
      <w:tblGrid>
        <w:gridCol w:w="1413"/>
        <w:gridCol w:w="8323"/>
      </w:tblGrid>
      <w:tr w:rsidR="00281931" w14:paraId="371494E0" w14:textId="77777777" w:rsidTr="00281931">
        <w:tc>
          <w:tcPr>
            <w:tcW w:w="1413" w:type="dxa"/>
          </w:tcPr>
          <w:p w14:paraId="16CED031" w14:textId="308E45C1" w:rsidR="00281931" w:rsidRDefault="00281931" w:rsidP="00281931">
            <w:pPr>
              <w:autoSpaceDE w:val="0"/>
              <w:autoSpaceDN w:val="0"/>
              <w:jc w:val="distribute"/>
            </w:pPr>
            <w:r>
              <w:rPr>
                <w:rFonts w:hint="eastAsia"/>
              </w:rPr>
              <w:t>開札日</w:t>
            </w:r>
          </w:p>
        </w:tc>
        <w:tc>
          <w:tcPr>
            <w:tcW w:w="8323" w:type="dxa"/>
          </w:tcPr>
          <w:p w14:paraId="1715B6DA" w14:textId="40DD5B5E" w:rsidR="00281931" w:rsidRDefault="00281931" w:rsidP="00281931">
            <w:pPr>
              <w:autoSpaceDE w:val="0"/>
              <w:autoSpaceDN w:val="0"/>
              <w:jc w:val="left"/>
            </w:pPr>
            <w:r>
              <w:rPr>
                <w:rFonts w:hint="eastAsia"/>
              </w:rPr>
              <w:t>令和８年４月</w:t>
            </w:r>
            <w:r w:rsidR="001C4960">
              <w:rPr>
                <w:rFonts w:hint="eastAsia"/>
              </w:rPr>
              <w:t>２２</w:t>
            </w:r>
            <w:r>
              <w:rPr>
                <w:rFonts w:hint="eastAsia"/>
              </w:rPr>
              <w:t>日</w:t>
            </w:r>
          </w:p>
        </w:tc>
      </w:tr>
      <w:tr w:rsidR="00281931" w14:paraId="66073C73" w14:textId="77777777" w:rsidTr="00281931">
        <w:tc>
          <w:tcPr>
            <w:tcW w:w="1413" w:type="dxa"/>
          </w:tcPr>
          <w:p w14:paraId="2BA01A63" w14:textId="3044CF2D" w:rsidR="00281931" w:rsidRDefault="00281931" w:rsidP="00281931">
            <w:pPr>
              <w:autoSpaceDE w:val="0"/>
              <w:autoSpaceDN w:val="0"/>
              <w:jc w:val="distribute"/>
            </w:pPr>
            <w:r>
              <w:rPr>
                <w:rFonts w:hint="eastAsia"/>
              </w:rPr>
              <w:t>番号</w:t>
            </w:r>
          </w:p>
        </w:tc>
        <w:tc>
          <w:tcPr>
            <w:tcW w:w="8323" w:type="dxa"/>
          </w:tcPr>
          <w:p w14:paraId="3821069B" w14:textId="1F4A6F77" w:rsidR="00281931" w:rsidRDefault="00281931" w:rsidP="00281931">
            <w:pPr>
              <w:autoSpaceDE w:val="0"/>
              <w:autoSpaceDN w:val="0"/>
              <w:jc w:val="left"/>
            </w:pPr>
            <w:r>
              <w:rPr>
                <w:rFonts w:hint="eastAsia"/>
              </w:rPr>
              <w:t>安芸太田町公告第</w:t>
            </w:r>
            <w:r w:rsidR="001C4960">
              <w:rPr>
                <w:rFonts w:hint="eastAsia"/>
              </w:rPr>
              <w:t>２１</w:t>
            </w:r>
            <w:r>
              <w:rPr>
                <w:rFonts w:hint="eastAsia"/>
              </w:rPr>
              <w:t>号</w:t>
            </w:r>
          </w:p>
        </w:tc>
      </w:tr>
      <w:tr w:rsidR="00281931" w14:paraId="52A966EE" w14:textId="77777777" w:rsidTr="00281931">
        <w:tc>
          <w:tcPr>
            <w:tcW w:w="1413" w:type="dxa"/>
          </w:tcPr>
          <w:p w14:paraId="3EA7074E" w14:textId="37E26033" w:rsidR="00281931" w:rsidRDefault="00281931" w:rsidP="00281931">
            <w:pPr>
              <w:autoSpaceDE w:val="0"/>
              <w:autoSpaceDN w:val="0"/>
              <w:jc w:val="distribute"/>
            </w:pPr>
            <w:r>
              <w:rPr>
                <w:rFonts w:hint="eastAsia"/>
              </w:rPr>
              <w:t>件名</w:t>
            </w:r>
          </w:p>
        </w:tc>
        <w:tc>
          <w:tcPr>
            <w:tcW w:w="8323" w:type="dxa"/>
          </w:tcPr>
          <w:p w14:paraId="28D01B05" w14:textId="0DA3E62E" w:rsidR="00281931" w:rsidRDefault="00281931" w:rsidP="00281931">
            <w:pPr>
              <w:autoSpaceDE w:val="0"/>
              <w:autoSpaceDN w:val="0"/>
              <w:jc w:val="left"/>
            </w:pPr>
            <w:r w:rsidRPr="00281931">
              <w:rPr>
                <w:rFonts w:hint="eastAsia"/>
              </w:rPr>
              <w:t>安芸太田町ＬＧＷＡＮ系クライアントＰＣ等賃貸借</w:t>
            </w:r>
          </w:p>
        </w:tc>
      </w:tr>
    </w:tbl>
    <w:p w14:paraId="4729774E" w14:textId="77777777" w:rsidR="00281931" w:rsidRDefault="00281931" w:rsidP="00281931">
      <w:pPr>
        <w:autoSpaceDE w:val="0"/>
        <w:autoSpaceDN w:val="0"/>
        <w:jc w:val="left"/>
      </w:pPr>
    </w:p>
    <w:tbl>
      <w:tblPr>
        <w:tblStyle w:val="aa"/>
        <w:tblW w:w="0" w:type="auto"/>
        <w:tblLook w:val="04A0" w:firstRow="1" w:lastRow="0" w:firstColumn="1" w:lastColumn="0" w:noHBand="0" w:noVBand="1"/>
      </w:tblPr>
      <w:tblGrid>
        <w:gridCol w:w="2434"/>
        <w:gridCol w:w="3104"/>
        <w:gridCol w:w="3104"/>
        <w:gridCol w:w="1094"/>
      </w:tblGrid>
      <w:tr w:rsidR="00281931" w14:paraId="310A1C43" w14:textId="77777777" w:rsidTr="00C27D23">
        <w:tc>
          <w:tcPr>
            <w:tcW w:w="2434" w:type="dxa"/>
            <w:vAlign w:val="center"/>
          </w:tcPr>
          <w:p w14:paraId="0B09947A" w14:textId="22CD3281" w:rsidR="00281931" w:rsidRDefault="00281931" w:rsidP="00C27D23">
            <w:pPr>
              <w:autoSpaceDE w:val="0"/>
              <w:autoSpaceDN w:val="0"/>
              <w:jc w:val="center"/>
            </w:pPr>
            <w:r>
              <w:rPr>
                <w:rFonts w:hint="eastAsia"/>
              </w:rPr>
              <w:t>品名</w:t>
            </w:r>
          </w:p>
        </w:tc>
        <w:tc>
          <w:tcPr>
            <w:tcW w:w="3104" w:type="dxa"/>
            <w:vAlign w:val="center"/>
          </w:tcPr>
          <w:p w14:paraId="0991D228" w14:textId="289E5341" w:rsidR="00281931" w:rsidRDefault="00281931" w:rsidP="00C27D23">
            <w:pPr>
              <w:autoSpaceDE w:val="0"/>
              <w:autoSpaceDN w:val="0"/>
              <w:jc w:val="center"/>
            </w:pPr>
            <w:r>
              <w:rPr>
                <w:rFonts w:hint="eastAsia"/>
              </w:rPr>
              <w:t>想定機種</w:t>
            </w:r>
          </w:p>
        </w:tc>
        <w:tc>
          <w:tcPr>
            <w:tcW w:w="3104" w:type="dxa"/>
            <w:vAlign w:val="center"/>
          </w:tcPr>
          <w:p w14:paraId="3A380719" w14:textId="69B168C4" w:rsidR="00281931" w:rsidRDefault="00281931" w:rsidP="00C27D23">
            <w:pPr>
              <w:autoSpaceDE w:val="0"/>
              <w:autoSpaceDN w:val="0"/>
              <w:jc w:val="center"/>
            </w:pPr>
            <w:r>
              <w:rPr>
                <w:rFonts w:hint="eastAsia"/>
              </w:rPr>
              <w:t>同等品候補</w:t>
            </w:r>
          </w:p>
        </w:tc>
        <w:tc>
          <w:tcPr>
            <w:tcW w:w="1094" w:type="dxa"/>
            <w:vAlign w:val="center"/>
          </w:tcPr>
          <w:p w14:paraId="41C97EF5" w14:textId="77777777" w:rsidR="00281931" w:rsidRDefault="00281931" w:rsidP="00C27D23">
            <w:pPr>
              <w:autoSpaceDE w:val="0"/>
              <w:autoSpaceDN w:val="0"/>
              <w:jc w:val="center"/>
            </w:pPr>
            <w:r>
              <w:rPr>
                <w:rFonts w:hint="eastAsia"/>
              </w:rPr>
              <w:t>確認</w:t>
            </w:r>
          </w:p>
          <w:p w14:paraId="12751743" w14:textId="64FAB9FD" w:rsidR="007166B2" w:rsidRPr="00C27D23" w:rsidRDefault="007166B2" w:rsidP="00C27D23">
            <w:pPr>
              <w:autoSpaceDE w:val="0"/>
              <w:autoSpaceDN w:val="0"/>
              <w:jc w:val="center"/>
              <w:rPr>
                <w:sz w:val="20"/>
                <w:szCs w:val="20"/>
              </w:rPr>
            </w:pPr>
            <w:r w:rsidRPr="00C27D23">
              <w:rPr>
                <w:rFonts w:hint="eastAsia"/>
                <w:sz w:val="20"/>
                <w:szCs w:val="20"/>
              </w:rPr>
              <w:t>町記入欄</w:t>
            </w:r>
          </w:p>
        </w:tc>
      </w:tr>
      <w:tr w:rsidR="00C27D23" w14:paraId="0DA2DA15" w14:textId="77777777" w:rsidTr="00C27D23">
        <w:trPr>
          <w:trHeight w:val="1242"/>
        </w:trPr>
        <w:tc>
          <w:tcPr>
            <w:tcW w:w="2434" w:type="dxa"/>
            <w:vMerge w:val="restart"/>
          </w:tcPr>
          <w:p w14:paraId="6BEB15A5" w14:textId="57F11927" w:rsidR="00C27D23" w:rsidRDefault="00C27D23" w:rsidP="00281931">
            <w:pPr>
              <w:autoSpaceDE w:val="0"/>
              <w:autoSpaceDN w:val="0"/>
            </w:pPr>
            <w:r>
              <w:rPr>
                <w:rFonts w:hint="eastAsia"/>
              </w:rPr>
              <w:t>ノートパソコン</w:t>
            </w:r>
          </w:p>
        </w:tc>
        <w:tc>
          <w:tcPr>
            <w:tcW w:w="3104" w:type="dxa"/>
          </w:tcPr>
          <w:p w14:paraId="34AA5CF1" w14:textId="77777777" w:rsidR="00C27D23" w:rsidRDefault="00C27D23" w:rsidP="00281931">
            <w:pPr>
              <w:autoSpaceDE w:val="0"/>
              <w:autoSpaceDN w:val="0"/>
            </w:pPr>
          </w:p>
        </w:tc>
        <w:tc>
          <w:tcPr>
            <w:tcW w:w="3104" w:type="dxa"/>
          </w:tcPr>
          <w:p w14:paraId="06BC6917" w14:textId="77777777" w:rsidR="00C27D23" w:rsidRDefault="00C27D23" w:rsidP="00281931">
            <w:pPr>
              <w:autoSpaceDE w:val="0"/>
              <w:autoSpaceDN w:val="0"/>
            </w:pPr>
          </w:p>
        </w:tc>
        <w:tc>
          <w:tcPr>
            <w:tcW w:w="1094" w:type="dxa"/>
            <w:vAlign w:val="center"/>
          </w:tcPr>
          <w:p w14:paraId="05183B2D" w14:textId="77777777" w:rsidR="00C27D23" w:rsidRDefault="00C27D23" w:rsidP="00281931">
            <w:pPr>
              <w:autoSpaceDE w:val="0"/>
              <w:autoSpaceDN w:val="0"/>
              <w:jc w:val="center"/>
            </w:pPr>
          </w:p>
        </w:tc>
      </w:tr>
      <w:tr w:rsidR="00C27D23" w14:paraId="1CA68692" w14:textId="77777777" w:rsidTr="00C27D23">
        <w:trPr>
          <w:trHeight w:val="1242"/>
        </w:trPr>
        <w:tc>
          <w:tcPr>
            <w:tcW w:w="2434" w:type="dxa"/>
            <w:vMerge/>
          </w:tcPr>
          <w:p w14:paraId="08A66095" w14:textId="77777777" w:rsidR="00C27D23" w:rsidRDefault="00C27D23" w:rsidP="00281931">
            <w:pPr>
              <w:autoSpaceDE w:val="0"/>
              <w:autoSpaceDN w:val="0"/>
            </w:pPr>
          </w:p>
        </w:tc>
        <w:tc>
          <w:tcPr>
            <w:tcW w:w="3104" w:type="dxa"/>
          </w:tcPr>
          <w:p w14:paraId="71D3F251" w14:textId="77777777" w:rsidR="00C27D23" w:rsidRDefault="00C27D23" w:rsidP="00281931">
            <w:pPr>
              <w:autoSpaceDE w:val="0"/>
              <w:autoSpaceDN w:val="0"/>
            </w:pPr>
          </w:p>
        </w:tc>
        <w:tc>
          <w:tcPr>
            <w:tcW w:w="3104" w:type="dxa"/>
          </w:tcPr>
          <w:p w14:paraId="6B04047C" w14:textId="77777777" w:rsidR="00C27D23" w:rsidRDefault="00C27D23" w:rsidP="00281931">
            <w:pPr>
              <w:autoSpaceDE w:val="0"/>
              <w:autoSpaceDN w:val="0"/>
            </w:pPr>
          </w:p>
        </w:tc>
        <w:tc>
          <w:tcPr>
            <w:tcW w:w="1094" w:type="dxa"/>
            <w:vAlign w:val="center"/>
          </w:tcPr>
          <w:p w14:paraId="142CFB04" w14:textId="77777777" w:rsidR="00C27D23" w:rsidRDefault="00C27D23" w:rsidP="00281931">
            <w:pPr>
              <w:autoSpaceDE w:val="0"/>
              <w:autoSpaceDN w:val="0"/>
              <w:jc w:val="center"/>
            </w:pPr>
          </w:p>
        </w:tc>
      </w:tr>
    </w:tbl>
    <w:p w14:paraId="4C672CAC" w14:textId="2EB6C918" w:rsidR="00281931" w:rsidRPr="00C27D23" w:rsidRDefault="007166B2" w:rsidP="00C27D23">
      <w:pPr>
        <w:pStyle w:val="a9"/>
        <w:numPr>
          <w:ilvl w:val="0"/>
          <w:numId w:val="1"/>
        </w:numPr>
        <w:autoSpaceDE w:val="0"/>
        <w:autoSpaceDN w:val="0"/>
        <w:spacing w:line="240" w:lineRule="exact"/>
        <w:ind w:left="442" w:hanging="442"/>
        <w:jc w:val="left"/>
        <w:rPr>
          <w:sz w:val="20"/>
          <w:szCs w:val="20"/>
        </w:rPr>
      </w:pPr>
      <w:r w:rsidRPr="00C27D23">
        <w:rPr>
          <w:rFonts w:hint="eastAsia"/>
          <w:sz w:val="20"/>
          <w:szCs w:val="20"/>
        </w:rPr>
        <w:t>「同等品可」とされた物品について同等品を選定し入札する場合は、必ずこの確認書により事前確認を</w:t>
      </w:r>
      <w:r w:rsidR="00C27D23" w:rsidRPr="00C27D23">
        <w:rPr>
          <w:rFonts w:hint="eastAsia"/>
          <w:sz w:val="20"/>
          <w:szCs w:val="20"/>
        </w:rPr>
        <w:t>受けること。</w:t>
      </w:r>
    </w:p>
    <w:p w14:paraId="5BBAA49E" w14:textId="71A1AD62" w:rsidR="00C27D23" w:rsidRPr="00C27D23" w:rsidRDefault="00C27D23" w:rsidP="00C27D23">
      <w:pPr>
        <w:pStyle w:val="a9"/>
        <w:numPr>
          <w:ilvl w:val="0"/>
          <w:numId w:val="1"/>
        </w:numPr>
        <w:autoSpaceDE w:val="0"/>
        <w:autoSpaceDN w:val="0"/>
        <w:spacing w:line="240" w:lineRule="exact"/>
        <w:ind w:left="442" w:hanging="442"/>
        <w:jc w:val="left"/>
        <w:rPr>
          <w:sz w:val="20"/>
          <w:szCs w:val="20"/>
        </w:rPr>
      </w:pPr>
      <w:r w:rsidRPr="00C27D23">
        <w:rPr>
          <w:rFonts w:hint="eastAsia"/>
          <w:sz w:val="20"/>
          <w:szCs w:val="20"/>
        </w:rPr>
        <w:t>「品名」「想定機種」欄には、入札仕様書等で示された品名・メーカー・品番・規格等を記入すること（想定機種を示していない場合は、「想定機種」欄は記入不要）。</w:t>
      </w:r>
    </w:p>
    <w:p w14:paraId="66A3573E" w14:textId="013CABB0" w:rsidR="00C27D23" w:rsidRPr="00C27D23" w:rsidRDefault="00C27D23" w:rsidP="00C27D23">
      <w:pPr>
        <w:pStyle w:val="a9"/>
        <w:numPr>
          <w:ilvl w:val="0"/>
          <w:numId w:val="1"/>
        </w:numPr>
        <w:autoSpaceDE w:val="0"/>
        <w:autoSpaceDN w:val="0"/>
        <w:spacing w:line="240" w:lineRule="exact"/>
        <w:ind w:left="442" w:hanging="442"/>
        <w:jc w:val="left"/>
        <w:rPr>
          <w:sz w:val="20"/>
          <w:szCs w:val="20"/>
        </w:rPr>
      </w:pPr>
      <w:r w:rsidRPr="00C27D23">
        <w:rPr>
          <w:rFonts w:hint="eastAsia"/>
          <w:sz w:val="20"/>
          <w:szCs w:val="20"/>
        </w:rPr>
        <w:t>「同等品候補」欄には、貴社で同等品の承認を受けたい対応物品のメーカー・品番・規格等を記入すること（同等品候補が複数提示することは可能）。</w:t>
      </w:r>
    </w:p>
    <w:p w14:paraId="140E7DD5" w14:textId="0748E553" w:rsidR="00F87235" w:rsidRDefault="00C27D23" w:rsidP="00C27D23">
      <w:pPr>
        <w:pStyle w:val="a9"/>
        <w:numPr>
          <w:ilvl w:val="0"/>
          <w:numId w:val="1"/>
        </w:numPr>
        <w:autoSpaceDE w:val="0"/>
        <w:autoSpaceDN w:val="0"/>
        <w:spacing w:line="240" w:lineRule="exact"/>
        <w:ind w:left="442" w:hanging="442"/>
        <w:jc w:val="left"/>
        <w:rPr>
          <w:sz w:val="20"/>
          <w:szCs w:val="20"/>
        </w:rPr>
      </w:pPr>
      <w:r w:rsidRPr="00C27D23">
        <w:rPr>
          <w:sz w:val="20"/>
          <w:szCs w:val="20"/>
        </w:rPr>
        <w:t>「確認」欄は、審査の結果同等品と承認の場合は「可」を、不承認であれば「否」とを記入して返送</w:t>
      </w:r>
      <w:r w:rsidRPr="00C27D23">
        <w:rPr>
          <w:rFonts w:hint="eastAsia"/>
          <w:sz w:val="20"/>
          <w:szCs w:val="20"/>
        </w:rPr>
        <w:t>する。</w:t>
      </w:r>
    </w:p>
    <w:p w14:paraId="7808BC13" w14:textId="77777777" w:rsidR="00C27D23" w:rsidRDefault="00C27D23" w:rsidP="00C27D23">
      <w:pPr>
        <w:autoSpaceDE w:val="0"/>
        <w:autoSpaceDN w:val="0"/>
        <w:spacing w:line="240" w:lineRule="exact"/>
        <w:jc w:val="left"/>
        <w:rPr>
          <w:sz w:val="20"/>
          <w:szCs w:val="20"/>
        </w:rPr>
      </w:pPr>
    </w:p>
    <w:p w14:paraId="22AEACF0" w14:textId="77777777" w:rsidR="00C27D23" w:rsidRPr="00C27D23" w:rsidRDefault="00C27D23" w:rsidP="00C27D23">
      <w:pPr>
        <w:autoSpaceDE w:val="0"/>
        <w:autoSpaceDN w:val="0"/>
        <w:spacing w:line="240" w:lineRule="exact"/>
        <w:jc w:val="left"/>
        <w:rPr>
          <w:sz w:val="20"/>
          <w:szCs w:val="20"/>
        </w:rPr>
      </w:pPr>
    </w:p>
    <w:tbl>
      <w:tblPr>
        <w:tblStyle w:val="aa"/>
        <w:tblW w:w="0" w:type="auto"/>
        <w:tblInd w:w="6374" w:type="dxa"/>
        <w:tblLook w:val="04A0" w:firstRow="1" w:lastRow="0" w:firstColumn="1" w:lastColumn="0" w:noHBand="0" w:noVBand="1"/>
      </w:tblPr>
      <w:tblGrid>
        <w:gridCol w:w="3362"/>
      </w:tblGrid>
      <w:tr w:rsidR="00C27D23" w14:paraId="5ED40038" w14:textId="77777777" w:rsidTr="00C27D23">
        <w:tc>
          <w:tcPr>
            <w:tcW w:w="3362" w:type="dxa"/>
          </w:tcPr>
          <w:p w14:paraId="2DB692CB" w14:textId="020F228C" w:rsidR="00C27D23" w:rsidRDefault="00C27D23" w:rsidP="00C27D23">
            <w:pPr>
              <w:autoSpaceDE w:val="0"/>
              <w:autoSpaceDN w:val="0"/>
              <w:jc w:val="left"/>
              <w:rPr>
                <w:sz w:val="20"/>
                <w:szCs w:val="20"/>
              </w:rPr>
            </w:pPr>
            <w:r>
              <w:rPr>
                <w:rFonts w:hint="eastAsia"/>
                <w:sz w:val="20"/>
                <w:szCs w:val="20"/>
              </w:rPr>
              <w:t>町記入欄</w:t>
            </w:r>
          </w:p>
          <w:p w14:paraId="068A8089" w14:textId="34A9BCFA" w:rsidR="00C27D23" w:rsidRDefault="00C27D23" w:rsidP="00C27D23">
            <w:pPr>
              <w:autoSpaceDE w:val="0"/>
              <w:autoSpaceDN w:val="0"/>
              <w:jc w:val="left"/>
              <w:rPr>
                <w:sz w:val="20"/>
                <w:szCs w:val="20"/>
              </w:rPr>
            </w:pPr>
            <w:r>
              <w:rPr>
                <w:rFonts w:hint="eastAsia"/>
                <w:sz w:val="20"/>
                <w:szCs w:val="20"/>
              </w:rPr>
              <w:t>担当課名：</w:t>
            </w:r>
          </w:p>
          <w:p w14:paraId="5D83DD6C" w14:textId="307A6821" w:rsidR="00C27D23" w:rsidRDefault="00C27D23" w:rsidP="00C27D23">
            <w:pPr>
              <w:autoSpaceDE w:val="0"/>
              <w:autoSpaceDN w:val="0"/>
              <w:jc w:val="left"/>
              <w:rPr>
                <w:sz w:val="20"/>
                <w:szCs w:val="20"/>
              </w:rPr>
            </w:pPr>
            <w:r>
              <w:rPr>
                <w:rFonts w:hint="eastAsia"/>
                <w:sz w:val="20"/>
                <w:szCs w:val="20"/>
              </w:rPr>
              <w:t>担当者名：</w:t>
            </w:r>
          </w:p>
          <w:p w14:paraId="5BC63B0B" w14:textId="31808803" w:rsidR="00C27D23" w:rsidRDefault="00C27D23" w:rsidP="00C27D23">
            <w:pPr>
              <w:autoSpaceDE w:val="0"/>
              <w:autoSpaceDN w:val="0"/>
              <w:jc w:val="left"/>
              <w:rPr>
                <w:sz w:val="20"/>
                <w:szCs w:val="20"/>
              </w:rPr>
            </w:pPr>
            <w:r>
              <w:rPr>
                <w:rFonts w:hint="eastAsia"/>
                <w:sz w:val="20"/>
                <w:szCs w:val="20"/>
              </w:rPr>
              <w:t>電話番号：</w:t>
            </w:r>
          </w:p>
        </w:tc>
      </w:tr>
    </w:tbl>
    <w:p w14:paraId="10A90E7A" w14:textId="77777777" w:rsidR="00C27D23" w:rsidRPr="00C27D23" w:rsidRDefault="00C27D23" w:rsidP="00C27D23">
      <w:pPr>
        <w:autoSpaceDE w:val="0"/>
        <w:autoSpaceDN w:val="0"/>
        <w:spacing w:line="240" w:lineRule="exact"/>
        <w:jc w:val="left"/>
        <w:rPr>
          <w:sz w:val="20"/>
          <w:szCs w:val="20"/>
        </w:rPr>
      </w:pPr>
    </w:p>
    <w:sectPr w:rsidR="00C27D23" w:rsidRPr="00C27D23" w:rsidSect="00281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5DA1" w14:textId="77777777" w:rsidR="002B2157" w:rsidRDefault="002B2157" w:rsidP="00050B50">
      <w:r>
        <w:separator/>
      </w:r>
    </w:p>
  </w:endnote>
  <w:endnote w:type="continuationSeparator" w:id="0">
    <w:p w14:paraId="169568B0" w14:textId="77777777" w:rsidR="002B2157" w:rsidRDefault="002B2157" w:rsidP="0005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0BD2" w14:textId="77777777" w:rsidR="002B2157" w:rsidRDefault="002B2157" w:rsidP="00050B50">
      <w:r>
        <w:separator/>
      </w:r>
    </w:p>
  </w:footnote>
  <w:footnote w:type="continuationSeparator" w:id="0">
    <w:p w14:paraId="171DE821" w14:textId="77777777" w:rsidR="002B2157" w:rsidRDefault="002B2157" w:rsidP="0005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80D1B"/>
    <w:multiLevelType w:val="hybridMultilevel"/>
    <w:tmpl w:val="E8CC5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894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31"/>
    <w:rsid w:val="00050B50"/>
    <w:rsid w:val="00084EB2"/>
    <w:rsid w:val="001C4960"/>
    <w:rsid w:val="00214FC5"/>
    <w:rsid w:val="00281931"/>
    <w:rsid w:val="002B2157"/>
    <w:rsid w:val="004D7ADE"/>
    <w:rsid w:val="00506832"/>
    <w:rsid w:val="00546C01"/>
    <w:rsid w:val="00615237"/>
    <w:rsid w:val="00636A35"/>
    <w:rsid w:val="007166B2"/>
    <w:rsid w:val="00753BC3"/>
    <w:rsid w:val="008279A0"/>
    <w:rsid w:val="00985BF3"/>
    <w:rsid w:val="009D045A"/>
    <w:rsid w:val="009D15A0"/>
    <w:rsid w:val="00A11D36"/>
    <w:rsid w:val="00C27D23"/>
    <w:rsid w:val="00D83111"/>
    <w:rsid w:val="00EB7CCF"/>
    <w:rsid w:val="00F87235"/>
    <w:rsid w:val="00FE32C7"/>
    <w:rsid w:val="00FE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B3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CCF"/>
    <w:pPr>
      <w:widowControl w:val="0"/>
      <w:jc w:val="both"/>
    </w:pPr>
  </w:style>
  <w:style w:type="paragraph" w:styleId="1">
    <w:name w:val="heading 1"/>
    <w:basedOn w:val="a"/>
    <w:next w:val="a"/>
    <w:link w:val="10"/>
    <w:uiPriority w:val="9"/>
    <w:qFormat/>
    <w:rsid w:val="009D15A0"/>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semiHidden/>
    <w:unhideWhenUsed/>
    <w:qFormat/>
    <w:rsid w:val="002819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193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819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19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19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19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19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19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15A0"/>
    <w:rPr>
      <w:rFonts w:asciiTheme="majorHAnsi" w:eastAsiaTheme="majorEastAsia" w:hAnsiTheme="majorHAnsi" w:cstheme="majorBidi"/>
      <w:sz w:val="28"/>
      <w:szCs w:val="24"/>
    </w:rPr>
  </w:style>
  <w:style w:type="character" w:customStyle="1" w:styleId="20">
    <w:name w:val="見出し 2 (文字)"/>
    <w:basedOn w:val="a0"/>
    <w:link w:val="2"/>
    <w:uiPriority w:val="9"/>
    <w:semiHidden/>
    <w:rsid w:val="002819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193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819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19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19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19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19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19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19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1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9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1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931"/>
    <w:pPr>
      <w:spacing w:before="160" w:after="160"/>
      <w:jc w:val="center"/>
    </w:pPr>
    <w:rPr>
      <w:i/>
      <w:iCs/>
      <w:color w:val="404040" w:themeColor="text1" w:themeTint="BF"/>
    </w:rPr>
  </w:style>
  <w:style w:type="character" w:customStyle="1" w:styleId="a8">
    <w:name w:val="引用文 (文字)"/>
    <w:basedOn w:val="a0"/>
    <w:link w:val="a7"/>
    <w:uiPriority w:val="29"/>
    <w:rsid w:val="00281931"/>
    <w:rPr>
      <w:i/>
      <w:iCs/>
      <w:color w:val="404040" w:themeColor="text1" w:themeTint="BF"/>
    </w:rPr>
  </w:style>
  <w:style w:type="paragraph" w:styleId="a9">
    <w:name w:val="List Paragraph"/>
    <w:basedOn w:val="a"/>
    <w:uiPriority w:val="34"/>
    <w:qFormat/>
    <w:rsid w:val="00281931"/>
    <w:pPr>
      <w:ind w:left="720"/>
      <w:contextualSpacing/>
    </w:pPr>
  </w:style>
  <w:style w:type="character" w:styleId="21">
    <w:name w:val="Intense Emphasis"/>
    <w:basedOn w:val="a0"/>
    <w:uiPriority w:val="21"/>
    <w:qFormat/>
    <w:rsid w:val="00281931"/>
    <w:rPr>
      <w:i/>
      <w:iCs/>
      <w:color w:val="0F4761" w:themeColor="accent1" w:themeShade="BF"/>
    </w:rPr>
  </w:style>
  <w:style w:type="paragraph" w:styleId="22">
    <w:name w:val="Intense Quote"/>
    <w:basedOn w:val="a"/>
    <w:next w:val="a"/>
    <w:link w:val="23"/>
    <w:uiPriority w:val="30"/>
    <w:qFormat/>
    <w:rsid w:val="00281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1931"/>
    <w:rPr>
      <w:i/>
      <w:iCs/>
      <w:color w:val="0F4761" w:themeColor="accent1" w:themeShade="BF"/>
    </w:rPr>
  </w:style>
  <w:style w:type="character" w:styleId="24">
    <w:name w:val="Intense Reference"/>
    <w:basedOn w:val="a0"/>
    <w:uiPriority w:val="32"/>
    <w:qFormat/>
    <w:rsid w:val="00281931"/>
    <w:rPr>
      <w:b/>
      <w:bCs/>
      <w:smallCaps/>
      <w:color w:val="0F4761" w:themeColor="accent1" w:themeShade="BF"/>
      <w:spacing w:val="5"/>
    </w:rPr>
  </w:style>
  <w:style w:type="table" w:styleId="aa">
    <w:name w:val="Table Grid"/>
    <w:basedOn w:val="a1"/>
    <w:uiPriority w:val="39"/>
    <w:rsid w:val="00281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0B50"/>
    <w:pPr>
      <w:tabs>
        <w:tab w:val="center" w:pos="4252"/>
        <w:tab w:val="right" w:pos="8504"/>
      </w:tabs>
      <w:snapToGrid w:val="0"/>
    </w:pPr>
  </w:style>
  <w:style w:type="character" w:customStyle="1" w:styleId="ac">
    <w:name w:val="ヘッダー (文字)"/>
    <w:basedOn w:val="a0"/>
    <w:link w:val="ab"/>
    <w:uiPriority w:val="99"/>
    <w:rsid w:val="00050B50"/>
  </w:style>
  <w:style w:type="paragraph" w:styleId="ad">
    <w:name w:val="footer"/>
    <w:basedOn w:val="a"/>
    <w:link w:val="ae"/>
    <w:uiPriority w:val="99"/>
    <w:unhideWhenUsed/>
    <w:rsid w:val="00050B50"/>
    <w:pPr>
      <w:tabs>
        <w:tab w:val="center" w:pos="4252"/>
        <w:tab w:val="right" w:pos="8504"/>
      </w:tabs>
      <w:snapToGrid w:val="0"/>
    </w:pPr>
  </w:style>
  <w:style w:type="character" w:customStyle="1" w:styleId="ae">
    <w:name w:val="フッター (文字)"/>
    <w:basedOn w:val="a0"/>
    <w:link w:val="ad"/>
    <w:uiPriority w:val="99"/>
    <w:rsid w:val="0005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IZ UDフォント">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2026-03-30T07:04:00Z</dcterms:created>
  <dcterms:modified xsi:type="dcterms:W3CDTF">2026-04-10T02:03:00Z</dcterms:modified>
</cp:coreProperties>
</file>