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D78C77" w14:textId="14B7319A" w:rsidR="0076204B" w:rsidRPr="00162C67" w:rsidRDefault="00162C67" w:rsidP="0076204B">
      <w:pPr>
        <w:spacing w:line="240" w:lineRule="atLeast"/>
        <w:ind w:leftChars="-405" w:left="-850" w:firstLineChars="354" w:firstLine="850"/>
        <w:jc w:val="center"/>
        <w:rPr>
          <w:rFonts w:asciiTheme="minorEastAsia" w:hAnsiTheme="minorEastAsia"/>
          <w:sz w:val="24"/>
          <w:szCs w:val="24"/>
        </w:rPr>
      </w:pPr>
      <w:r w:rsidRPr="00162C67">
        <w:rPr>
          <w:rFonts w:asciiTheme="minorEastAsia" w:hAnsiTheme="minorEastAsia" w:cs="ＭＳ Ｐゴシック" w:hint="eastAsia"/>
          <w:color w:val="111111"/>
          <w:kern w:val="0"/>
          <w:sz w:val="24"/>
          <w:szCs w:val="24"/>
          <w14:ligatures w14:val="none"/>
        </w:rPr>
        <w:t>安芸太田町デマンド交通運行利用登録申請書</w:t>
      </w:r>
    </w:p>
    <w:p w14:paraId="1734BEC6" w14:textId="77777777" w:rsidR="0076204B" w:rsidRPr="0030302C" w:rsidRDefault="0076204B" w:rsidP="0076204B">
      <w:pPr>
        <w:spacing w:line="240" w:lineRule="atLeast"/>
        <w:ind w:leftChars="-405" w:left="-850" w:firstLineChars="354" w:firstLine="779"/>
        <w:jc w:val="left"/>
        <w:rPr>
          <w:rFonts w:asciiTheme="minorEastAsia" w:hAnsiTheme="minorEastAsia"/>
          <w:sz w:val="22"/>
        </w:rPr>
      </w:pPr>
    </w:p>
    <w:p w14:paraId="5D876A0D" w14:textId="53E9E5C6" w:rsidR="0076204B" w:rsidRPr="0030302C" w:rsidRDefault="00162C67" w:rsidP="0076204B">
      <w:pPr>
        <w:pStyle w:val="31"/>
        <w:ind w:leftChars="100" w:left="210" w:firstLineChars="100" w:firstLine="220"/>
        <w:rPr>
          <w:rFonts w:asciiTheme="minorEastAsia" w:eastAsiaTheme="minorEastAsia" w:hAnsiTheme="minorEastAsia"/>
          <w:szCs w:val="22"/>
        </w:rPr>
      </w:pPr>
      <w:r w:rsidRPr="00162C67">
        <w:rPr>
          <w:rFonts w:asciiTheme="minorEastAsia" w:eastAsiaTheme="minorEastAsia" w:hAnsiTheme="minorEastAsia" w:cs="ＭＳ Ｐゴシック" w:hint="eastAsia"/>
          <w:color w:val="111111"/>
          <w:kern w:val="0"/>
          <w14:ligatures w14:val="none"/>
        </w:rPr>
        <w:t>安芸太田町デマンド交通</w:t>
      </w:r>
      <w:r w:rsidR="00BB36B3">
        <w:rPr>
          <w:rFonts w:asciiTheme="minorEastAsia" w:eastAsiaTheme="minorEastAsia" w:hAnsiTheme="minorEastAsia" w:cs="ＭＳ Ｐゴシック" w:hint="eastAsia"/>
          <w:color w:val="111111"/>
          <w:kern w:val="0"/>
          <w14:ligatures w14:val="none"/>
        </w:rPr>
        <w:t>（もりカー）</w:t>
      </w:r>
      <w:r w:rsidRPr="00162C67">
        <w:rPr>
          <w:rFonts w:asciiTheme="minorEastAsia" w:eastAsiaTheme="minorEastAsia" w:hAnsiTheme="minorEastAsia" w:cs="ＭＳ Ｐゴシック" w:hint="eastAsia"/>
          <w:color w:val="111111"/>
          <w:kern w:val="0"/>
          <w14:ligatures w14:val="none"/>
        </w:rPr>
        <w:t>運行事業実施要綱</w:t>
      </w:r>
      <w:r w:rsidR="0076204B" w:rsidRPr="00162C67">
        <w:rPr>
          <w:rFonts w:asciiTheme="minorEastAsia" w:eastAsiaTheme="minorEastAsia" w:hAnsiTheme="minorEastAsia" w:hint="eastAsia"/>
          <w:szCs w:val="22"/>
        </w:rPr>
        <w:t>第５条の規定により、利用証明書の交付を受けたいの</w:t>
      </w:r>
      <w:r w:rsidR="0076204B" w:rsidRPr="0030302C">
        <w:rPr>
          <w:rFonts w:asciiTheme="minorEastAsia" w:eastAsiaTheme="minorEastAsia" w:hAnsiTheme="minorEastAsia" w:hint="eastAsia"/>
          <w:szCs w:val="22"/>
        </w:rPr>
        <w:t>で、次のとおり申請します。</w:t>
      </w:r>
    </w:p>
    <w:p w14:paraId="2EFC5070" w14:textId="77777777" w:rsidR="0076204B" w:rsidRPr="0030302C" w:rsidRDefault="0076204B" w:rsidP="0076204B">
      <w:pPr>
        <w:pStyle w:val="31"/>
        <w:ind w:leftChars="100" w:left="210" w:firstLineChars="100" w:firstLine="220"/>
        <w:rPr>
          <w:rFonts w:asciiTheme="minorEastAsia" w:eastAsiaTheme="minorEastAsia" w:hAnsiTheme="minorEastAsia"/>
          <w:szCs w:val="22"/>
        </w:rPr>
      </w:pPr>
      <w:r w:rsidRPr="0030302C">
        <w:rPr>
          <w:rFonts w:asciiTheme="minorEastAsia" w:eastAsiaTheme="minorEastAsia" w:hAnsiTheme="minorEastAsia" w:hint="eastAsia"/>
          <w:szCs w:val="22"/>
        </w:rPr>
        <w:t>なお、この申請に関し町が必要とする私の個人情報を取得することについて同意します。</w:t>
      </w:r>
    </w:p>
    <w:p w14:paraId="20A698C1" w14:textId="77777777" w:rsidR="0076204B" w:rsidRDefault="0076204B" w:rsidP="0076204B">
      <w:pPr>
        <w:pStyle w:val="31"/>
        <w:ind w:leftChars="100" w:left="210" w:firstLineChars="100" w:firstLine="240"/>
        <w:jc w:val="right"/>
        <w:rPr>
          <w:rFonts w:asciiTheme="minorEastAsia" w:eastAsiaTheme="minorEastAsia" w:hAnsiTheme="minorEastAsia"/>
          <w:sz w:val="24"/>
          <w:szCs w:val="24"/>
        </w:rPr>
      </w:pPr>
    </w:p>
    <w:p w14:paraId="323EE334" w14:textId="158F02F7" w:rsidR="0076204B" w:rsidRPr="00004F1B" w:rsidRDefault="0076204B" w:rsidP="0076204B">
      <w:pPr>
        <w:pStyle w:val="31"/>
        <w:ind w:leftChars="100" w:left="210" w:firstLineChars="100" w:firstLine="240"/>
        <w:jc w:val="right"/>
        <w:rPr>
          <w:rFonts w:asciiTheme="minorEastAsia" w:eastAsiaTheme="minorEastAsia" w:hAnsiTheme="minorEastAsia"/>
          <w:sz w:val="24"/>
          <w:szCs w:val="24"/>
        </w:rPr>
      </w:pPr>
      <w:r w:rsidRPr="00004F1B">
        <w:rPr>
          <w:rFonts w:asciiTheme="minorEastAsia" w:eastAsiaTheme="minorEastAsia" w:hAnsiTheme="minorEastAsia" w:hint="eastAsia"/>
          <w:sz w:val="24"/>
          <w:szCs w:val="24"/>
        </w:rPr>
        <w:t>申請日：　　　　　　年　　　　月　　　　日</w:t>
      </w:r>
    </w:p>
    <w:tbl>
      <w:tblPr>
        <w:tblStyle w:val="aa"/>
        <w:tblW w:w="10201" w:type="dxa"/>
        <w:tblInd w:w="-5" w:type="dxa"/>
        <w:tblLook w:val="04A0" w:firstRow="1" w:lastRow="0" w:firstColumn="1" w:lastColumn="0" w:noHBand="0" w:noVBand="1"/>
      </w:tblPr>
      <w:tblGrid>
        <w:gridCol w:w="1588"/>
        <w:gridCol w:w="6634"/>
        <w:gridCol w:w="1979"/>
      </w:tblGrid>
      <w:tr w:rsidR="00D52D0D" w:rsidRPr="00004F1B" w14:paraId="3D68F24C" w14:textId="77777777" w:rsidTr="00A35C20">
        <w:trPr>
          <w:trHeight w:val="483"/>
        </w:trPr>
        <w:tc>
          <w:tcPr>
            <w:tcW w:w="1588" w:type="dxa"/>
            <w:vMerge w:val="restart"/>
            <w:tcMar>
              <w:left w:w="28" w:type="dxa"/>
              <w:right w:w="28" w:type="dxa"/>
            </w:tcMar>
            <w:vAlign w:val="center"/>
          </w:tcPr>
          <w:p w14:paraId="319F197C" w14:textId="1B7490A3" w:rsidR="00D52D0D" w:rsidRPr="00004F1B" w:rsidRDefault="00D52D0D" w:rsidP="000D725E">
            <w:pPr>
              <w:spacing w:line="460" w:lineRule="exact"/>
              <w:jc w:val="center"/>
              <w:rPr>
                <w:rFonts w:asciiTheme="minorEastAsia" w:hAnsiTheme="minorEastAsia"/>
                <w:sz w:val="24"/>
                <w:szCs w:val="24"/>
              </w:rPr>
            </w:pPr>
            <w:r w:rsidRPr="00004F1B">
              <w:rPr>
                <w:rFonts w:asciiTheme="minorEastAsia" w:hAnsiTheme="minorEastAsia" w:hint="eastAsia"/>
                <w:sz w:val="24"/>
                <w:szCs w:val="24"/>
              </w:rPr>
              <w:t>【</w:t>
            </w:r>
            <w:r w:rsidR="00460D08">
              <w:rPr>
                <w:rFonts w:asciiTheme="minorEastAsia" w:hAnsiTheme="minorEastAsia" w:hint="eastAsia"/>
                <w:sz w:val="24"/>
                <w:szCs w:val="24"/>
              </w:rPr>
              <w:t>利用</w:t>
            </w:r>
            <w:r w:rsidRPr="00004F1B">
              <w:rPr>
                <w:rFonts w:asciiTheme="minorEastAsia" w:hAnsiTheme="minorEastAsia" w:hint="eastAsia"/>
                <w:sz w:val="24"/>
                <w:szCs w:val="24"/>
              </w:rPr>
              <w:t>者】</w:t>
            </w:r>
          </w:p>
          <w:p w14:paraId="3FA16A7C" w14:textId="77777777" w:rsidR="00D52D0D" w:rsidRPr="00004F1B" w:rsidRDefault="00D52D0D" w:rsidP="000D725E">
            <w:pPr>
              <w:spacing w:line="460" w:lineRule="exact"/>
              <w:jc w:val="center"/>
              <w:rPr>
                <w:rFonts w:asciiTheme="minorEastAsia" w:hAnsiTheme="minorEastAsia"/>
                <w:sz w:val="24"/>
                <w:szCs w:val="24"/>
              </w:rPr>
            </w:pPr>
            <w:r w:rsidRPr="00004F1B">
              <w:rPr>
                <w:rFonts w:asciiTheme="minorEastAsia" w:hAnsiTheme="minorEastAsia"/>
                <w:sz w:val="24"/>
                <w:szCs w:val="24"/>
              </w:rPr>
              <w:ruby>
                <w:rubyPr>
                  <w:rubyAlign w:val="distributeSpace"/>
                  <w:hps w:val="16"/>
                  <w:hpsRaise w:val="22"/>
                  <w:hpsBaseText w:val="24"/>
                  <w:lid w:val="ja-JP"/>
                </w:rubyPr>
                <w:rt>
                  <w:r w:rsidR="00D52D0D" w:rsidRPr="00004F1B">
                    <w:rPr>
                      <w:rFonts w:asciiTheme="minorEastAsia" w:hAnsiTheme="minorEastAsia"/>
                      <w:sz w:val="24"/>
                      <w:szCs w:val="24"/>
                    </w:rPr>
                    <w:t>（か</w:t>
                  </w:r>
                </w:rt>
                <w:rubyBase>
                  <w:r w:rsidR="00D52D0D" w:rsidRPr="00004F1B">
                    <w:rPr>
                      <w:rFonts w:asciiTheme="minorEastAsia" w:hAnsiTheme="minorEastAsia"/>
                      <w:sz w:val="24"/>
                      <w:szCs w:val="24"/>
                    </w:rPr>
                    <w:t>氏</w:t>
                  </w:r>
                </w:rubyBase>
              </w:ruby>
            </w:r>
            <w:r w:rsidRPr="00004F1B">
              <w:rPr>
                <w:rFonts w:asciiTheme="minorEastAsia" w:hAnsiTheme="minorEastAsia" w:hint="eastAsia"/>
                <w:sz w:val="24"/>
                <w:szCs w:val="24"/>
              </w:rPr>
              <w:t xml:space="preserve">　　</w:t>
            </w:r>
            <w:r w:rsidRPr="00004F1B">
              <w:rPr>
                <w:rFonts w:asciiTheme="minorEastAsia" w:hAnsiTheme="minorEastAsia"/>
                <w:sz w:val="24"/>
                <w:szCs w:val="24"/>
              </w:rPr>
              <w:ruby>
                <w:rubyPr>
                  <w:rubyAlign w:val="distributeSpace"/>
                  <w:hps w:val="16"/>
                  <w:hpsRaise w:val="22"/>
                  <w:hpsBaseText w:val="24"/>
                  <w:lid w:val="ja-JP"/>
                </w:rubyPr>
                <w:rt>
                  <w:r w:rsidR="00D52D0D" w:rsidRPr="00004F1B">
                    <w:rPr>
                      <w:rFonts w:asciiTheme="minorEastAsia" w:hAnsiTheme="minorEastAsia"/>
                      <w:sz w:val="24"/>
                      <w:szCs w:val="24"/>
                    </w:rPr>
                    <w:t>な）</w:t>
                  </w:r>
                </w:rt>
                <w:rubyBase>
                  <w:r w:rsidR="00D52D0D" w:rsidRPr="00004F1B">
                    <w:rPr>
                      <w:rFonts w:asciiTheme="minorEastAsia" w:hAnsiTheme="minorEastAsia"/>
                      <w:sz w:val="24"/>
                      <w:szCs w:val="24"/>
                    </w:rPr>
                    <w:t>名</w:t>
                  </w:r>
                </w:rubyBase>
              </w:ruby>
            </w:r>
          </w:p>
        </w:tc>
        <w:tc>
          <w:tcPr>
            <w:tcW w:w="6634" w:type="dxa"/>
            <w:tcMar>
              <w:left w:w="28" w:type="dxa"/>
              <w:right w:w="28" w:type="dxa"/>
            </w:tcMar>
            <w:vAlign w:val="center"/>
          </w:tcPr>
          <w:p w14:paraId="2E7EF8FB" w14:textId="77777777" w:rsidR="00D52D0D" w:rsidRPr="00004F1B" w:rsidRDefault="00D52D0D" w:rsidP="000D725E">
            <w:pPr>
              <w:spacing w:line="240" w:lineRule="atLeast"/>
              <w:rPr>
                <w:rFonts w:asciiTheme="minorEastAsia" w:hAnsiTheme="minorEastAsia"/>
                <w:sz w:val="24"/>
                <w:szCs w:val="24"/>
              </w:rPr>
            </w:pPr>
            <w:r w:rsidRPr="00004F1B">
              <w:rPr>
                <w:rFonts w:asciiTheme="minorEastAsia" w:hAnsiTheme="minorEastAsia" w:hint="eastAsia"/>
                <w:sz w:val="24"/>
                <w:szCs w:val="24"/>
              </w:rPr>
              <w:t>（かな）</w:t>
            </w:r>
          </w:p>
        </w:tc>
        <w:tc>
          <w:tcPr>
            <w:tcW w:w="1979" w:type="dxa"/>
            <w:vAlign w:val="center"/>
          </w:tcPr>
          <w:p w14:paraId="5822782B" w14:textId="77777777" w:rsidR="00D52D0D" w:rsidRPr="00004F1B" w:rsidRDefault="00D52D0D" w:rsidP="00813CA1">
            <w:pPr>
              <w:spacing w:line="240" w:lineRule="atLeast"/>
              <w:jc w:val="center"/>
              <w:rPr>
                <w:rFonts w:asciiTheme="minorEastAsia" w:hAnsiTheme="minorEastAsia"/>
                <w:sz w:val="24"/>
                <w:szCs w:val="24"/>
                <w14:ligatures w14:val="none"/>
              </w:rPr>
            </w:pPr>
            <w:r>
              <w:rPr>
                <w:rFonts w:asciiTheme="minorEastAsia" w:hAnsiTheme="minorEastAsia" w:hint="eastAsia"/>
                <w:sz w:val="24"/>
                <w:szCs w:val="24"/>
              </w:rPr>
              <w:t>再発行の場合〇</w:t>
            </w:r>
          </w:p>
        </w:tc>
      </w:tr>
      <w:tr w:rsidR="00CB5217" w:rsidRPr="00004F1B" w14:paraId="50A3EEF7" w14:textId="77777777" w:rsidTr="00CB5217">
        <w:trPr>
          <w:trHeight w:val="798"/>
        </w:trPr>
        <w:tc>
          <w:tcPr>
            <w:tcW w:w="1588" w:type="dxa"/>
            <w:vMerge/>
            <w:tcMar>
              <w:left w:w="28" w:type="dxa"/>
              <w:right w:w="28" w:type="dxa"/>
            </w:tcMar>
            <w:vAlign w:val="center"/>
          </w:tcPr>
          <w:p w14:paraId="7E241DEE" w14:textId="77777777" w:rsidR="00CB5217" w:rsidRPr="00004F1B" w:rsidRDefault="00CB5217" w:rsidP="000D725E">
            <w:pPr>
              <w:spacing w:line="240" w:lineRule="atLeast"/>
              <w:jc w:val="center"/>
              <w:rPr>
                <w:rFonts w:asciiTheme="minorEastAsia" w:hAnsiTheme="minorEastAsia"/>
                <w:sz w:val="24"/>
                <w:szCs w:val="24"/>
              </w:rPr>
            </w:pPr>
          </w:p>
        </w:tc>
        <w:tc>
          <w:tcPr>
            <w:tcW w:w="6634" w:type="dxa"/>
            <w:tcMar>
              <w:left w:w="28" w:type="dxa"/>
              <w:right w:w="28" w:type="dxa"/>
            </w:tcMar>
            <w:vAlign w:val="center"/>
          </w:tcPr>
          <w:p w14:paraId="4A9D28E0" w14:textId="77777777" w:rsidR="00CB5217" w:rsidRPr="00004F1B" w:rsidRDefault="00CB5217" w:rsidP="000D725E">
            <w:pPr>
              <w:spacing w:line="240" w:lineRule="atLeast"/>
              <w:jc w:val="right"/>
              <w:rPr>
                <w:rFonts w:asciiTheme="minorEastAsia" w:hAnsiTheme="minorEastAsia"/>
                <w:sz w:val="24"/>
                <w:szCs w:val="24"/>
              </w:rPr>
            </w:pPr>
            <w:r w:rsidRPr="00004F1B">
              <w:rPr>
                <w:rFonts w:asciiTheme="minorEastAsia" w:hAnsiTheme="minorEastAsia" w:hint="eastAsia"/>
                <w:sz w:val="24"/>
                <w:szCs w:val="24"/>
              </w:rPr>
              <w:t>（　男　・　女　）</w:t>
            </w:r>
          </w:p>
        </w:tc>
        <w:tc>
          <w:tcPr>
            <w:tcW w:w="1979" w:type="dxa"/>
            <w:tcMar>
              <w:left w:w="28" w:type="dxa"/>
              <w:right w:w="28" w:type="dxa"/>
            </w:tcMar>
            <w:vAlign w:val="center"/>
          </w:tcPr>
          <w:p w14:paraId="0A35E522" w14:textId="77777777" w:rsidR="00CB5217" w:rsidRPr="00004F1B" w:rsidRDefault="00CB5217" w:rsidP="000D725E">
            <w:pPr>
              <w:spacing w:line="240" w:lineRule="atLeast"/>
              <w:jc w:val="center"/>
              <w:rPr>
                <w:rFonts w:asciiTheme="minorEastAsia" w:hAnsiTheme="minorEastAsia"/>
                <w:sz w:val="24"/>
                <w:szCs w:val="24"/>
              </w:rPr>
            </w:pPr>
            <w:r>
              <w:rPr>
                <w:rFonts w:asciiTheme="minorEastAsia" w:hAnsiTheme="minorEastAsia" w:hint="eastAsia"/>
                <w:sz w:val="24"/>
                <w:szCs w:val="24"/>
              </w:rPr>
              <w:t>再</w:t>
            </w:r>
          </w:p>
        </w:tc>
      </w:tr>
      <w:tr w:rsidR="0076204B" w:rsidRPr="00004F1B" w14:paraId="777CD63A" w14:textId="77777777" w:rsidTr="007C2C1E">
        <w:trPr>
          <w:trHeight w:val="838"/>
        </w:trPr>
        <w:tc>
          <w:tcPr>
            <w:tcW w:w="1588" w:type="dxa"/>
            <w:tcMar>
              <w:left w:w="28" w:type="dxa"/>
              <w:right w:w="28" w:type="dxa"/>
            </w:tcMar>
            <w:vAlign w:val="center"/>
          </w:tcPr>
          <w:p w14:paraId="3C135A9D" w14:textId="77777777" w:rsidR="0076204B" w:rsidRPr="00004F1B" w:rsidRDefault="0076204B" w:rsidP="000D725E">
            <w:pPr>
              <w:spacing w:line="240" w:lineRule="atLeast"/>
              <w:jc w:val="center"/>
              <w:rPr>
                <w:rFonts w:asciiTheme="minorEastAsia" w:hAnsiTheme="minorEastAsia"/>
                <w:sz w:val="24"/>
                <w:szCs w:val="24"/>
              </w:rPr>
            </w:pPr>
            <w:r w:rsidRPr="00004F1B">
              <w:rPr>
                <w:rFonts w:asciiTheme="minorEastAsia" w:hAnsiTheme="minorEastAsia" w:hint="eastAsia"/>
                <w:sz w:val="24"/>
                <w:szCs w:val="24"/>
              </w:rPr>
              <w:t>生年月日</w:t>
            </w:r>
          </w:p>
        </w:tc>
        <w:tc>
          <w:tcPr>
            <w:tcW w:w="8613" w:type="dxa"/>
            <w:gridSpan w:val="2"/>
            <w:tcMar>
              <w:left w:w="28" w:type="dxa"/>
              <w:right w:w="28" w:type="dxa"/>
            </w:tcMar>
            <w:vAlign w:val="center"/>
          </w:tcPr>
          <w:p w14:paraId="4D880D8E" w14:textId="77777777" w:rsidR="0076204B" w:rsidRPr="00004F1B" w:rsidRDefault="0076204B" w:rsidP="000D725E">
            <w:pPr>
              <w:spacing w:line="240" w:lineRule="atLeast"/>
              <w:ind w:firstLineChars="1100" w:firstLine="2640"/>
              <w:rPr>
                <w:rFonts w:asciiTheme="minorEastAsia" w:hAnsiTheme="minorEastAsia"/>
                <w:sz w:val="24"/>
                <w:szCs w:val="24"/>
              </w:rPr>
            </w:pPr>
            <w:r w:rsidRPr="00004F1B">
              <w:rPr>
                <w:rFonts w:asciiTheme="minorEastAsia" w:hAnsiTheme="minorEastAsia" w:hint="eastAsia"/>
                <w:sz w:val="24"/>
                <w:szCs w:val="24"/>
              </w:rPr>
              <w:t xml:space="preserve">　　　　年　　　　月　　　　日（満　　　　　歳）</w:t>
            </w:r>
          </w:p>
        </w:tc>
      </w:tr>
      <w:tr w:rsidR="0076204B" w:rsidRPr="00004F1B" w14:paraId="0EA233CF" w14:textId="77777777" w:rsidTr="007D3C49">
        <w:trPr>
          <w:trHeight w:val="836"/>
        </w:trPr>
        <w:tc>
          <w:tcPr>
            <w:tcW w:w="1588" w:type="dxa"/>
            <w:tcMar>
              <w:left w:w="28" w:type="dxa"/>
              <w:right w:w="28" w:type="dxa"/>
            </w:tcMar>
            <w:vAlign w:val="center"/>
          </w:tcPr>
          <w:p w14:paraId="0B336084" w14:textId="77777777" w:rsidR="0076204B" w:rsidRPr="00004F1B" w:rsidRDefault="0076204B" w:rsidP="000D725E">
            <w:pPr>
              <w:spacing w:line="240" w:lineRule="atLeast"/>
              <w:jc w:val="center"/>
              <w:rPr>
                <w:rFonts w:asciiTheme="minorEastAsia" w:hAnsiTheme="minorEastAsia"/>
                <w:sz w:val="24"/>
                <w:szCs w:val="24"/>
              </w:rPr>
            </w:pPr>
            <w:r w:rsidRPr="00004F1B">
              <w:rPr>
                <w:rFonts w:asciiTheme="minorEastAsia" w:hAnsiTheme="minorEastAsia" w:hint="eastAsia"/>
                <w:sz w:val="24"/>
                <w:szCs w:val="24"/>
              </w:rPr>
              <w:t>住　　所</w:t>
            </w:r>
          </w:p>
        </w:tc>
        <w:tc>
          <w:tcPr>
            <w:tcW w:w="8613" w:type="dxa"/>
            <w:gridSpan w:val="2"/>
            <w:tcMar>
              <w:left w:w="28" w:type="dxa"/>
              <w:right w:w="28" w:type="dxa"/>
            </w:tcMar>
            <w:vAlign w:val="center"/>
          </w:tcPr>
          <w:p w14:paraId="216DDC1E" w14:textId="7EC77F10" w:rsidR="0076204B" w:rsidRPr="00004F1B" w:rsidRDefault="0076204B" w:rsidP="00F0709B">
            <w:pPr>
              <w:spacing w:line="960" w:lineRule="auto"/>
              <w:jc w:val="left"/>
              <w:rPr>
                <w:rFonts w:asciiTheme="minorEastAsia" w:hAnsiTheme="minorEastAsia"/>
                <w:sz w:val="24"/>
                <w:szCs w:val="24"/>
              </w:rPr>
            </w:pPr>
            <w:r w:rsidRPr="00004F1B">
              <w:rPr>
                <w:rFonts w:asciiTheme="minorEastAsia" w:hAnsiTheme="minorEastAsia" w:hint="eastAsia"/>
                <w:sz w:val="24"/>
                <w:szCs w:val="24"/>
              </w:rPr>
              <w:t>（〒　　　　－　　　　　）</w:t>
            </w:r>
          </w:p>
        </w:tc>
      </w:tr>
      <w:tr w:rsidR="0076204B" w:rsidRPr="00004F1B" w14:paraId="4D85BD29" w14:textId="77777777" w:rsidTr="007D3C49">
        <w:trPr>
          <w:trHeight w:val="1151"/>
        </w:trPr>
        <w:tc>
          <w:tcPr>
            <w:tcW w:w="1588" w:type="dxa"/>
            <w:tcMar>
              <w:left w:w="28" w:type="dxa"/>
              <w:right w:w="28" w:type="dxa"/>
            </w:tcMar>
            <w:vAlign w:val="center"/>
          </w:tcPr>
          <w:p w14:paraId="7FAA358E" w14:textId="77777777" w:rsidR="0076204B" w:rsidRPr="00004F1B" w:rsidRDefault="0076204B" w:rsidP="000D725E">
            <w:pPr>
              <w:spacing w:line="240" w:lineRule="atLeast"/>
              <w:jc w:val="center"/>
              <w:rPr>
                <w:rFonts w:asciiTheme="minorEastAsia" w:hAnsiTheme="minorEastAsia"/>
                <w:sz w:val="24"/>
                <w:szCs w:val="24"/>
              </w:rPr>
            </w:pPr>
            <w:r w:rsidRPr="00004F1B">
              <w:rPr>
                <w:rFonts w:asciiTheme="minorEastAsia" w:hAnsiTheme="minorEastAsia"/>
                <w:kern w:val="0"/>
                <w:sz w:val="24"/>
                <w:szCs w:val="24"/>
              </w:rPr>
              <w:t>電話番号</w:t>
            </w:r>
          </w:p>
        </w:tc>
        <w:tc>
          <w:tcPr>
            <w:tcW w:w="8613" w:type="dxa"/>
            <w:gridSpan w:val="2"/>
            <w:tcMar>
              <w:left w:w="28" w:type="dxa"/>
              <w:right w:w="28" w:type="dxa"/>
            </w:tcMar>
            <w:vAlign w:val="center"/>
          </w:tcPr>
          <w:p w14:paraId="6888086B" w14:textId="77777777" w:rsidR="0055254E" w:rsidRDefault="0055254E" w:rsidP="0055254E">
            <w:pPr>
              <w:spacing w:line="240" w:lineRule="atLeast"/>
              <w:ind w:firstLineChars="300" w:firstLine="720"/>
              <w:rPr>
                <w:rFonts w:asciiTheme="minorEastAsia" w:hAnsiTheme="minorEastAsia"/>
                <w:sz w:val="24"/>
                <w:szCs w:val="24"/>
              </w:rPr>
            </w:pPr>
          </w:p>
          <w:p w14:paraId="1ED6BB67" w14:textId="72D76E0D" w:rsidR="0055254E" w:rsidRDefault="0055254E" w:rsidP="00553CCB">
            <w:pPr>
              <w:spacing w:line="240" w:lineRule="atLeast"/>
              <w:ind w:firstLineChars="100" w:firstLine="240"/>
              <w:rPr>
                <w:rFonts w:asciiTheme="minorEastAsia" w:hAnsiTheme="minorEastAsia"/>
                <w:sz w:val="24"/>
                <w:szCs w:val="24"/>
              </w:rPr>
            </w:pPr>
            <w:r>
              <w:rPr>
                <w:rFonts w:asciiTheme="minorEastAsia" w:hAnsiTheme="minorEastAsia" w:hint="eastAsia"/>
                <w:sz w:val="24"/>
                <w:szCs w:val="24"/>
              </w:rPr>
              <w:t xml:space="preserve">（　　　</w:t>
            </w:r>
            <w:r w:rsidR="000341C0">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004F1B">
              <w:rPr>
                <w:rFonts w:asciiTheme="minorEastAsia" w:hAnsiTheme="minorEastAsia" w:hint="eastAsia"/>
                <w:sz w:val="24"/>
                <w:szCs w:val="24"/>
              </w:rPr>
              <w:t xml:space="preserve">　</w:t>
            </w:r>
            <w:r w:rsidR="000341C0">
              <w:rPr>
                <w:rFonts w:asciiTheme="minorEastAsia" w:hAnsiTheme="minorEastAsia" w:hint="eastAsia"/>
                <w:sz w:val="24"/>
                <w:szCs w:val="24"/>
              </w:rPr>
              <w:t xml:space="preserve">  </w:t>
            </w:r>
            <w:r w:rsidRPr="00004F1B">
              <w:rPr>
                <w:rFonts w:asciiTheme="minorEastAsia" w:hAnsiTheme="minorEastAsia" w:hint="eastAsia"/>
                <w:sz w:val="24"/>
                <w:szCs w:val="24"/>
              </w:rPr>
              <w:t xml:space="preserve">　　　―　　　　　</w:t>
            </w:r>
          </w:p>
          <w:p w14:paraId="309B367A" w14:textId="3BF4DA5B" w:rsidR="0055254E" w:rsidRPr="0055254E" w:rsidRDefault="0055254E" w:rsidP="0055254E">
            <w:pPr>
              <w:spacing w:line="240" w:lineRule="atLeast"/>
              <w:ind w:firstLineChars="300" w:firstLine="720"/>
              <w:rPr>
                <w:rFonts w:asciiTheme="minorEastAsia" w:hAnsiTheme="minorEastAsia"/>
                <w:sz w:val="24"/>
                <w:szCs w:val="24"/>
              </w:rPr>
            </w:pPr>
          </w:p>
        </w:tc>
      </w:tr>
      <w:tr w:rsidR="0076204B" w:rsidRPr="007D3DF9" w14:paraId="674292D8" w14:textId="77777777" w:rsidTr="00E72AD9">
        <w:trPr>
          <w:trHeight w:val="2253"/>
        </w:trPr>
        <w:tc>
          <w:tcPr>
            <w:tcW w:w="1588" w:type="dxa"/>
            <w:tcMar>
              <w:left w:w="28" w:type="dxa"/>
              <w:right w:w="28" w:type="dxa"/>
            </w:tcMar>
            <w:vAlign w:val="center"/>
          </w:tcPr>
          <w:p w14:paraId="1EB6BBBE" w14:textId="77777777" w:rsidR="0076204B" w:rsidRPr="00004F1B" w:rsidRDefault="0076204B" w:rsidP="000D725E">
            <w:pPr>
              <w:spacing w:line="240" w:lineRule="atLeast"/>
              <w:jc w:val="center"/>
              <w:rPr>
                <w:rFonts w:asciiTheme="minorEastAsia" w:hAnsiTheme="minorEastAsia"/>
                <w:sz w:val="24"/>
                <w:szCs w:val="24"/>
              </w:rPr>
            </w:pPr>
            <w:r>
              <w:rPr>
                <w:rFonts w:asciiTheme="minorEastAsia" w:hAnsiTheme="minorEastAsia" w:hint="eastAsia"/>
                <w:sz w:val="24"/>
                <w:szCs w:val="24"/>
              </w:rPr>
              <w:t>利用目的</w:t>
            </w:r>
          </w:p>
        </w:tc>
        <w:tc>
          <w:tcPr>
            <w:tcW w:w="8613" w:type="dxa"/>
            <w:gridSpan w:val="2"/>
            <w:tcMar>
              <w:left w:w="28" w:type="dxa"/>
              <w:right w:w="28" w:type="dxa"/>
            </w:tcMar>
            <w:vAlign w:val="center"/>
          </w:tcPr>
          <w:p w14:paraId="634D2670" w14:textId="77777777" w:rsidR="0076204B" w:rsidRPr="005200E3" w:rsidRDefault="0076204B" w:rsidP="0076204B">
            <w:pPr>
              <w:pStyle w:val="a9"/>
              <w:numPr>
                <w:ilvl w:val="0"/>
                <w:numId w:val="1"/>
              </w:numPr>
              <w:spacing w:line="240" w:lineRule="atLeast"/>
              <w:rPr>
                <w:rFonts w:asciiTheme="minorEastAsia" w:hAnsiTheme="minorEastAsia"/>
                <w:sz w:val="24"/>
                <w:szCs w:val="24"/>
                <w14:ligatures w14:val="none"/>
              </w:rPr>
            </w:pPr>
            <w:r w:rsidRPr="005200E3">
              <w:rPr>
                <w:rFonts w:asciiTheme="minorEastAsia" w:hAnsiTheme="minorEastAsia" w:hint="eastAsia"/>
                <w:sz w:val="24"/>
                <w:szCs w:val="24"/>
                <w14:ligatures w14:val="none"/>
              </w:rPr>
              <w:t>安芸太田町に住所を有している家族</w:t>
            </w:r>
            <w:r>
              <w:rPr>
                <w:rFonts w:asciiTheme="minorEastAsia" w:hAnsiTheme="minorEastAsia" w:hint="eastAsia"/>
                <w:sz w:val="24"/>
                <w:szCs w:val="24"/>
              </w:rPr>
              <w:t>がいる</w:t>
            </w:r>
          </w:p>
          <w:p w14:paraId="21C87C4B" w14:textId="77777777" w:rsidR="0076204B" w:rsidRPr="005200E3" w:rsidRDefault="0076204B" w:rsidP="000D725E">
            <w:pPr>
              <w:spacing w:line="240" w:lineRule="atLeast"/>
              <w:ind w:firstLineChars="100" w:firstLine="240"/>
              <w:rPr>
                <w:rFonts w:asciiTheme="minorEastAsia" w:hAnsiTheme="minorEastAsia"/>
                <w:sz w:val="24"/>
                <w:szCs w:val="24"/>
              </w:rPr>
            </w:pPr>
          </w:p>
          <w:p w14:paraId="2355086A" w14:textId="77777777" w:rsidR="0076204B" w:rsidRPr="005200E3" w:rsidRDefault="0076204B" w:rsidP="0076204B">
            <w:pPr>
              <w:pStyle w:val="a9"/>
              <w:numPr>
                <w:ilvl w:val="0"/>
                <w:numId w:val="1"/>
              </w:numPr>
              <w:spacing w:line="240" w:lineRule="atLeast"/>
              <w:rPr>
                <w:rFonts w:asciiTheme="minorEastAsia" w:hAnsiTheme="minorEastAsia"/>
                <w:sz w:val="24"/>
                <w:szCs w:val="24"/>
                <w14:ligatures w14:val="none"/>
              </w:rPr>
            </w:pPr>
            <w:r>
              <w:rPr>
                <w:rFonts w:asciiTheme="minorEastAsia" w:hAnsiTheme="minorEastAsia" w:hint="eastAsia"/>
                <w:sz w:val="24"/>
                <w:szCs w:val="24"/>
              </w:rPr>
              <w:t>所有する固定資産の維持・管理</w:t>
            </w:r>
          </w:p>
          <w:p w14:paraId="103082B5" w14:textId="77777777" w:rsidR="0076204B" w:rsidRDefault="0076204B" w:rsidP="000D725E">
            <w:pPr>
              <w:spacing w:line="240" w:lineRule="atLeast"/>
              <w:ind w:firstLineChars="100" w:firstLine="240"/>
              <w:rPr>
                <w:rFonts w:asciiTheme="minorEastAsia" w:hAnsiTheme="minorEastAsia"/>
                <w:sz w:val="24"/>
                <w:szCs w:val="24"/>
              </w:rPr>
            </w:pPr>
          </w:p>
          <w:p w14:paraId="30131613" w14:textId="77777777" w:rsidR="0076204B" w:rsidRPr="005200E3" w:rsidRDefault="0076204B" w:rsidP="0076204B">
            <w:pPr>
              <w:pStyle w:val="a9"/>
              <w:numPr>
                <w:ilvl w:val="0"/>
                <w:numId w:val="1"/>
              </w:numPr>
              <w:spacing w:line="240" w:lineRule="atLeast"/>
              <w:rPr>
                <w:rFonts w:asciiTheme="minorEastAsia" w:hAnsiTheme="minorEastAsia"/>
                <w:sz w:val="24"/>
                <w:szCs w:val="24"/>
                <w14:ligatures w14:val="none"/>
              </w:rPr>
            </w:pPr>
            <w:r>
              <w:rPr>
                <w:rFonts w:asciiTheme="minorEastAsia" w:hAnsiTheme="minorEastAsia" w:hint="eastAsia"/>
                <w:sz w:val="24"/>
                <w:szCs w:val="24"/>
              </w:rPr>
              <w:t>観光　　　□　その他（　　　　　　　　　　　　　　　　）</w:t>
            </w:r>
          </w:p>
        </w:tc>
      </w:tr>
      <w:tr w:rsidR="0076204B" w:rsidRPr="00004F1B" w14:paraId="34F36D39" w14:textId="77777777" w:rsidTr="00E72AD9">
        <w:trPr>
          <w:trHeight w:val="1137"/>
        </w:trPr>
        <w:tc>
          <w:tcPr>
            <w:tcW w:w="1588" w:type="dxa"/>
            <w:tcMar>
              <w:left w:w="28" w:type="dxa"/>
              <w:right w:w="28" w:type="dxa"/>
            </w:tcMar>
            <w:vAlign w:val="center"/>
          </w:tcPr>
          <w:p w14:paraId="00084E4D" w14:textId="77777777" w:rsidR="0076204B" w:rsidRPr="00004F1B" w:rsidRDefault="0076204B" w:rsidP="000D725E">
            <w:pPr>
              <w:spacing w:line="240" w:lineRule="atLeast"/>
              <w:jc w:val="center"/>
              <w:rPr>
                <w:rFonts w:asciiTheme="minorEastAsia" w:hAnsiTheme="minorEastAsia"/>
                <w:sz w:val="24"/>
                <w:szCs w:val="24"/>
              </w:rPr>
            </w:pPr>
            <w:r>
              <w:rPr>
                <w:rFonts w:asciiTheme="minorEastAsia" w:hAnsiTheme="minorEastAsia" w:hint="eastAsia"/>
                <w:sz w:val="24"/>
                <w:szCs w:val="24"/>
              </w:rPr>
              <w:t>その他</w:t>
            </w:r>
          </w:p>
        </w:tc>
        <w:tc>
          <w:tcPr>
            <w:tcW w:w="8613" w:type="dxa"/>
            <w:gridSpan w:val="2"/>
            <w:tcMar>
              <w:left w:w="28" w:type="dxa"/>
              <w:right w:w="28" w:type="dxa"/>
            </w:tcMar>
            <w:vAlign w:val="center"/>
          </w:tcPr>
          <w:p w14:paraId="59B08DAD" w14:textId="77777777" w:rsidR="0076204B" w:rsidRDefault="0076204B" w:rsidP="000D725E">
            <w:pPr>
              <w:spacing w:line="400" w:lineRule="exact"/>
              <w:rPr>
                <w:rFonts w:asciiTheme="minorEastAsia" w:hAnsiTheme="minorEastAsia"/>
                <w:sz w:val="24"/>
                <w:szCs w:val="24"/>
              </w:rPr>
            </w:pPr>
            <w:proofErr w:type="spellStart"/>
            <w:r>
              <w:rPr>
                <w:rFonts w:asciiTheme="minorEastAsia" w:hAnsiTheme="minorEastAsia" w:hint="eastAsia"/>
                <w:sz w:val="24"/>
                <w:szCs w:val="24"/>
              </w:rPr>
              <w:t>morica</w:t>
            </w:r>
            <w:proofErr w:type="spellEnd"/>
            <w:r>
              <w:rPr>
                <w:rFonts w:asciiTheme="minorEastAsia" w:hAnsiTheme="minorEastAsia" w:hint="eastAsia"/>
                <w:sz w:val="24"/>
                <w:szCs w:val="24"/>
              </w:rPr>
              <w:t>アプリのカード番号（　　　　　　　　　　　　　　　　　　　　）</w:t>
            </w:r>
          </w:p>
          <w:p w14:paraId="65381E68" w14:textId="0C3555E7" w:rsidR="0076204B" w:rsidRPr="00004F1B" w:rsidRDefault="0076204B" w:rsidP="000D725E">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w:t>
            </w:r>
            <w:proofErr w:type="spellStart"/>
            <w:r>
              <w:rPr>
                <w:rFonts w:asciiTheme="minorEastAsia" w:hAnsiTheme="minorEastAsia" w:hint="eastAsia"/>
                <w:sz w:val="24"/>
                <w:szCs w:val="24"/>
              </w:rPr>
              <w:t>morica</w:t>
            </w:r>
            <w:proofErr w:type="spellEnd"/>
            <w:r>
              <w:rPr>
                <w:rFonts w:asciiTheme="minorEastAsia" w:hAnsiTheme="minorEastAsia" w:hint="eastAsia"/>
                <w:sz w:val="24"/>
                <w:szCs w:val="24"/>
              </w:rPr>
              <w:t>アプリ→その他→カード情報</w:t>
            </w:r>
            <w:r w:rsidR="00460D08">
              <w:rPr>
                <w:rFonts w:asciiTheme="minorEastAsia" w:hAnsiTheme="minorEastAsia" w:hint="eastAsia"/>
                <w:sz w:val="24"/>
                <w:szCs w:val="24"/>
              </w:rPr>
              <w:t>で確認できます。</w:t>
            </w:r>
          </w:p>
        </w:tc>
      </w:tr>
    </w:tbl>
    <w:p w14:paraId="79B1FDB1" w14:textId="5AD03385" w:rsidR="0076204B" w:rsidRPr="00004F1B" w:rsidRDefault="0076204B" w:rsidP="0076204B">
      <w:pPr>
        <w:pStyle w:val="31"/>
        <w:spacing w:line="160" w:lineRule="exact"/>
        <w:ind w:leftChars="100" w:left="210" w:firstLineChars="100" w:firstLine="220"/>
        <w:jc w:val="right"/>
        <w:rPr>
          <w:rFonts w:asciiTheme="minorEastAsia" w:eastAsiaTheme="minorEastAsia" w:hAnsiTheme="minorEastAsia"/>
          <w:sz w:val="24"/>
          <w:szCs w:val="24"/>
        </w:rPr>
      </w:pPr>
      <w:r>
        <w:rPr>
          <w:noProof/>
        </w:rPr>
        <mc:AlternateContent>
          <mc:Choice Requires="wps">
            <w:drawing>
              <wp:anchor distT="0" distB="0" distL="114300" distR="114300" simplePos="0" relativeHeight="251662336" behindDoc="0" locked="0" layoutInCell="1" allowOverlap="1" wp14:anchorId="6E236C90" wp14:editId="63322A0E">
                <wp:simplePos x="0" y="0"/>
                <wp:positionH relativeFrom="column">
                  <wp:posOffset>134620</wp:posOffset>
                </wp:positionH>
                <wp:positionV relativeFrom="paragraph">
                  <wp:posOffset>4561840</wp:posOffset>
                </wp:positionV>
                <wp:extent cx="5963285" cy="304800"/>
                <wp:effectExtent l="0" t="0" r="0" b="0"/>
                <wp:wrapNone/>
                <wp:docPr id="13841619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3285" cy="3048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B5F46F4" w14:textId="77777777" w:rsidR="0076204B" w:rsidRPr="00B04896" w:rsidRDefault="0076204B" w:rsidP="0076204B">
                            <w:pPr>
                              <w:rPr>
                                <w:rFonts w:asciiTheme="majorEastAsia" w:eastAsiaTheme="majorEastAsia" w:hAnsiTheme="majorEastAsia"/>
                                <w:sz w:val="22"/>
                                <w:u w:val="single"/>
                              </w:rPr>
                            </w:pPr>
                            <w:r w:rsidRPr="00B04896">
                              <w:rPr>
                                <w:rFonts w:asciiTheme="majorEastAsia" w:eastAsiaTheme="majorEastAsia" w:hAnsiTheme="majorEastAsia" w:hint="eastAsia"/>
                                <w:sz w:val="22"/>
                                <w:u w:val="single"/>
                              </w:rPr>
                              <w:t>郵送先　〒731-3810　広島県山県郡安芸太田町戸河内７８４－１　安芸太田町役場企画課　宛</w:t>
                            </w:r>
                          </w:p>
                          <w:p w14:paraId="2131C8E6" w14:textId="77777777" w:rsidR="0076204B" w:rsidRPr="001346D7" w:rsidRDefault="0076204B" w:rsidP="0076204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236C90" id="正方形/長方形 1" o:spid="_x0000_s1026" style="position:absolute;left:0;text-align:left;margin-left:10.6pt;margin-top:359.2pt;width:469.5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" fillcolor="white [3201]" stroked="f" strokeweight="1pt">
                <v:textbox>
                  <w:txbxContent>
                    <w:p w14:paraId="4B5F46F4" w14:textId="77777777" w:rsidR="0076204B" w:rsidRPr="00B04896" w:rsidRDefault="0076204B" w:rsidP="0076204B">
                      <w:pPr>
                        <w:rPr>
                          <w:rFonts w:asciiTheme="majorEastAsia" w:eastAsiaTheme="majorEastAsia" w:hAnsiTheme="majorEastAsia"/>
                          <w:sz w:val="22"/>
                          <w:u w:val="single"/>
                        </w:rPr>
                      </w:pPr>
                      <w:r w:rsidRPr="00B04896">
                        <w:rPr>
                          <w:rFonts w:asciiTheme="majorEastAsia" w:eastAsiaTheme="majorEastAsia" w:hAnsiTheme="majorEastAsia" w:hint="eastAsia"/>
                          <w:sz w:val="22"/>
                          <w:u w:val="single"/>
                        </w:rPr>
                        <w:t>郵送先　〒731-3810　広島県山県郡安芸太田町戸河内７８４－１　安芸太田町役場企画課　宛</w:t>
                      </w:r>
                    </w:p>
                    <w:p w14:paraId="2131C8E6" w14:textId="77777777" w:rsidR="0076204B" w:rsidRPr="001346D7" w:rsidRDefault="0076204B" w:rsidP="0076204B">
                      <w:pPr>
                        <w:jc w:val="center"/>
                      </w:pPr>
                    </w:p>
                  </w:txbxContent>
                </v:textbox>
              </v:rect>
            </w:pict>
          </mc:Fallback>
        </mc:AlternateContent>
      </w:r>
    </w:p>
    <w:p w14:paraId="3C5E7546" w14:textId="28E7C4D8" w:rsidR="0076204B" w:rsidRDefault="0076204B" w:rsidP="0076204B">
      <w:pPr>
        <w:rPr>
          <w:rFonts w:asciiTheme="minorEastAsia" w:hAnsiTheme="minorEastAsia"/>
          <w:sz w:val="24"/>
          <w:szCs w:val="24"/>
        </w:rPr>
      </w:pPr>
      <w:r>
        <w:rPr>
          <w:rFonts w:asciiTheme="minorEastAsia" w:hAnsiTheme="minorEastAsia" w:hint="eastAsia"/>
          <w:sz w:val="24"/>
          <w:szCs w:val="24"/>
        </w:rPr>
        <w:t xml:space="preserve">　※申請には</w:t>
      </w:r>
      <w:proofErr w:type="spellStart"/>
      <w:r>
        <w:rPr>
          <w:rFonts w:asciiTheme="minorEastAsia" w:hAnsiTheme="minorEastAsia" w:hint="eastAsia"/>
          <w:sz w:val="24"/>
          <w:szCs w:val="24"/>
        </w:rPr>
        <w:t>morica</w:t>
      </w:r>
      <w:proofErr w:type="spellEnd"/>
      <w:r>
        <w:rPr>
          <w:rFonts w:asciiTheme="minorEastAsia" w:hAnsiTheme="minorEastAsia" w:hint="eastAsia"/>
          <w:sz w:val="24"/>
          <w:szCs w:val="24"/>
        </w:rPr>
        <w:t>アプリのダウンロードが必要になります。</w:t>
      </w:r>
    </w:p>
    <w:p w14:paraId="7D8BC9FF" w14:textId="2021A091" w:rsidR="00074DC7" w:rsidRDefault="00074DC7" w:rsidP="0076204B">
      <w:pPr>
        <w:rPr>
          <w:rFonts w:asciiTheme="minorEastAsia" w:hAnsiTheme="minorEastAsia"/>
          <w:sz w:val="24"/>
          <w:szCs w:val="24"/>
        </w:rPr>
      </w:pPr>
      <w:r>
        <w:rPr>
          <w:rFonts w:asciiTheme="minorEastAsia" w:hAnsiTheme="minorEastAsia" w:hint="eastAsia"/>
          <w:sz w:val="24"/>
          <w:szCs w:val="24"/>
        </w:rPr>
        <w:t xml:space="preserve">　</w:t>
      </w:r>
      <w:r w:rsidR="00F445B4">
        <w:rPr>
          <w:rFonts w:asciiTheme="minorEastAsia" w:hAnsiTheme="minorEastAsia" w:hint="eastAsia"/>
          <w:sz w:val="24"/>
          <w:szCs w:val="24"/>
        </w:rPr>
        <w:t>※</w:t>
      </w:r>
      <w:r>
        <w:rPr>
          <w:rFonts w:asciiTheme="minorEastAsia" w:hAnsiTheme="minorEastAsia" w:hint="eastAsia"/>
          <w:sz w:val="24"/>
          <w:szCs w:val="24"/>
        </w:rPr>
        <w:t>登録方法は裏面に記載しています。</w:t>
      </w:r>
    </w:p>
    <w:p w14:paraId="5B67F686" w14:textId="77777777" w:rsidR="007D3C49" w:rsidRDefault="007D3C49" w:rsidP="0076204B">
      <w:pPr>
        <w:rPr>
          <w:rFonts w:asciiTheme="minorEastAsia" w:hAnsiTheme="minorEastAsia"/>
          <w:sz w:val="24"/>
          <w:szCs w:val="24"/>
        </w:rPr>
      </w:pPr>
    </w:p>
    <w:p w14:paraId="5DC5E4F2" w14:textId="79B3F90C" w:rsidR="00CB5217" w:rsidRDefault="00CB5217" w:rsidP="0076204B">
      <w:pPr>
        <w:rPr>
          <w:rFonts w:asciiTheme="minorEastAsia" w:hAnsiTheme="minorEastAsia"/>
          <w:sz w:val="24"/>
          <w:szCs w:val="24"/>
        </w:rPr>
      </w:pPr>
      <w:r>
        <w:rPr>
          <w:rFonts w:asciiTheme="minorEastAsia" w:hAnsiTheme="minorEastAsia" w:hint="eastAsia"/>
          <w:sz w:val="24"/>
          <w:szCs w:val="24"/>
        </w:rPr>
        <w:t>ここから下は記入不要です（窓口記入欄）</w:t>
      </w:r>
    </w:p>
    <w:tbl>
      <w:tblPr>
        <w:tblStyle w:val="aa"/>
        <w:tblW w:w="0" w:type="auto"/>
        <w:tblLook w:val="04A0" w:firstRow="1" w:lastRow="0" w:firstColumn="1" w:lastColumn="0" w:noHBand="0" w:noVBand="1"/>
      </w:tblPr>
      <w:tblGrid>
        <w:gridCol w:w="1555"/>
        <w:gridCol w:w="8357"/>
      </w:tblGrid>
      <w:tr w:rsidR="00CB5217" w14:paraId="35748280" w14:textId="77777777" w:rsidTr="005E06F7">
        <w:trPr>
          <w:trHeight w:val="737"/>
        </w:trPr>
        <w:tc>
          <w:tcPr>
            <w:tcW w:w="1555" w:type="dxa"/>
            <w:vAlign w:val="bottom"/>
          </w:tcPr>
          <w:p w14:paraId="2D9123D7" w14:textId="363090B0" w:rsidR="00CB5217" w:rsidRDefault="00CB5217" w:rsidP="005E06F7">
            <w:pPr>
              <w:spacing w:after="240"/>
              <w:jc w:val="center"/>
              <w:rPr>
                <w:rFonts w:asciiTheme="minorEastAsia" w:hAnsiTheme="minorEastAsia"/>
                <w:sz w:val="24"/>
                <w:szCs w:val="24"/>
              </w:rPr>
            </w:pPr>
            <w:r w:rsidRPr="005E06F7">
              <w:rPr>
                <w:rFonts w:asciiTheme="minorEastAsia" w:hAnsiTheme="minorEastAsia" w:hint="eastAsia"/>
                <w:spacing w:val="80"/>
                <w:kern w:val="0"/>
                <w:sz w:val="24"/>
                <w:szCs w:val="24"/>
                <w:fitText w:val="1200" w:id="-1000593407"/>
              </w:rPr>
              <w:t>本人確</w:t>
            </w:r>
            <w:r w:rsidRPr="005E06F7">
              <w:rPr>
                <w:rFonts w:asciiTheme="minorEastAsia" w:hAnsiTheme="minorEastAsia" w:hint="eastAsia"/>
                <w:kern w:val="0"/>
                <w:sz w:val="24"/>
                <w:szCs w:val="24"/>
                <w:fitText w:val="1200" w:id="-1000593407"/>
              </w:rPr>
              <w:t>認</w:t>
            </w:r>
          </w:p>
        </w:tc>
        <w:tc>
          <w:tcPr>
            <w:tcW w:w="8357" w:type="dxa"/>
            <w:vAlign w:val="center"/>
          </w:tcPr>
          <w:p w14:paraId="62C842E7" w14:textId="77777777" w:rsidR="00CD559F" w:rsidRDefault="00CB5217" w:rsidP="00CD559F">
            <w:pPr>
              <w:rPr>
                <w:rFonts w:asciiTheme="minorEastAsia" w:hAnsiTheme="minorEastAsia"/>
                <w:sz w:val="24"/>
                <w:szCs w:val="24"/>
              </w:rPr>
            </w:pPr>
            <w:r>
              <w:rPr>
                <w:rFonts w:asciiTheme="minorEastAsia" w:hAnsiTheme="minorEastAsia" w:hint="eastAsia"/>
                <w:sz w:val="24"/>
                <w:szCs w:val="24"/>
              </w:rPr>
              <w:t>□運転免許証　□マイナンバーカード　□パスポート</w:t>
            </w:r>
            <w:r w:rsidR="00CD559F">
              <w:rPr>
                <w:rFonts w:asciiTheme="minorEastAsia" w:hAnsiTheme="minorEastAsia" w:hint="eastAsia"/>
                <w:sz w:val="24"/>
                <w:szCs w:val="24"/>
              </w:rPr>
              <w:t xml:space="preserve">　</w:t>
            </w:r>
            <w:r>
              <w:rPr>
                <w:rFonts w:asciiTheme="minorEastAsia" w:hAnsiTheme="minorEastAsia" w:hint="eastAsia"/>
                <w:sz w:val="24"/>
                <w:szCs w:val="24"/>
              </w:rPr>
              <w:t>□保険証</w:t>
            </w:r>
          </w:p>
          <w:p w14:paraId="3418C619" w14:textId="35B9FFAA" w:rsidR="00CB5217" w:rsidRDefault="00CB5217" w:rsidP="00CD559F">
            <w:pPr>
              <w:rPr>
                <w:rFonts w:asciiTheme="minorEastAsia" w:hAnsiTheme="minorEastAsia"/>
                <w:sz w:val="24"/>
                <w:szCs w:val="24"/>
              </w:rPr>
            </w:pPr>
            <w:r>
              <w:rPr>
                <w:rFonts w:asciiTheme="minorEastAsia" w:hAnsiTheme="minorEastAsia" w:hint="eastAsia"/>
                <w:sz w:val="24"/>
                <w:szCs w:val="24"/>
              </w:rPr>
              <w:t>□その他（　　　　　　　　　　　）</w:t>
            </w:r>
          </w:p>
        </w:tc>
      </w:tr>
    </w:tbl>
    <w:p w14:paraId="1C8784D7" w14:textId="49CF4338" w:rsidR="00CB5217" w:rsidRDefault="00CD559F" w:rsidP="0076204B">
      <w:pPr>
        <w:rPr>
          <w:rFonts w:asciiTheme="minorEastAsia" w:hAnsiTheme="minorEastAsia"/>
          <w:sz w:val="24"/>
          <w:szCs w:val="24"/>
        </w:rPr>
      </w:pPr>
      <w:r>
        <w:rPr>
          <w:rFonts w:asciiTheme="minorEastAsia" w:hAnsiTheme="minorEastAsia" w:hint="eastAsia"/>
          <w:sz w:val="24"/>
          <w:szCs w:val="24"/>
        </w:rPr>
        <w:t>・郵送の場合は、上記本人確認ができる物の写しを添付してください。</w:t>
      </w:r>
    </w:p>
    <w:p w14:paraId="125B685F" w14:textId="2EE9D6AC" w:rsidR="00CD559F" w:rsidRDefault="00CD559F" w:rsidP="00CD559F">
      <w:pPr>
        <w:ind w:left="240" w:hangingChars="100" w:hanging="240"/>
        <w:rPr>
          <w:rFonts w:asciiTheme="minorEastAsia" w:hAnsiTheme="minorEastAsia"/>
          <w:sz w:val="24"/>
          <w:szCs w:val="24"/>
        </w:rPr>
      </w:pPr>
      <w:r>
        <w:rPr>
          <w:rFonts w:asciiTheme="minorEastAsia" w:hAnsiTheme="minorEastAsia" w:hint="eastAsia"/>
          <w:sz w:val="24"/>
          <w:szCs w:val="24"/>
        </w:rPr>
        <w:t>・添付していただいた写しは、</w:t>
      </w:r>
      <w:r w:rsidR="001110BC">
        <w:rPr>
          <w:rFonts w:asciiTheme="minorEastAsia" w:hAnsiTheme="minorEastAsia" w:hint="eastAsia"/>
          <w:sz w:val="24"/>
          <w:szCs w:val="24"/>
        </w:rPr>
        <w:t>関連する業務に限って使用します。</w:t>
      </w:r>
    </w:p>
    <w:p w14:paraId="5158CC29" w14:textId="77777777" w:rsidR="001110BC" w:rsidRDefault="001110BC" w:rsidP="001110BC">
      <w:pPr>
        <w:rPr>
          <w:rFonts w:asciiTheme="minorEastAsia" w:hAnsiTheme="minorEastAsia"/>
          <w:sz w:val="24"/>
          <w:szCs w:val="24"/>
        </w:rPr>
      </w:pPr>
      <w:r>
        <w:rPr>
          <w:rFonts w:asciiTheme="minorEastAsia" w:hAnsiTheme="minorEastAsia" w:hint="eastAsia"/>
          <w:sz w:val="24"/>
          <w:szCs w:val="24"/>
        </w:rPr>
        <w:t>・本人確認後、添付していただいた写しは処分します。</w:t>
      </w:r>
    </w:p>
    <w:p w14:paraId="2EB7843C" w14:textId="77777777" w:rsidR="001110BC" w:rsidRPr="001110BC" w:rsidRDefault="001110BC" w:rsidP="00CD559F">
      <w:pPr>
        <w:ind w:left="240" w:hangingChars="100" w:hanging="240"/>
        <w:rPr>
          <w:rFonts w:asciiTheme="minorEastAsia" w:hAnsiTheme="minorEastAsia"/>
          <w:sz w:val="24"/>
          <w:szCs w:val="24"/>
        </w:rPr>
      </w:pPr>
    </w:p>
    <w:p w14:paraId="59D48A92" w14:textId="05563A2C" w:rsidR="00074DC7" w:rsidRDefault="00802E28" w:rsidP="0076204B">
      <w:pPr>
        <w:rPr>
          <w:noProof/>
        </w:rPr>
      </w:pPr>
      <w:r>
        <w:rPr>
          <w:noProof/>
        </w:rPr>
        <mc:AlternateContent>
          <mc:Choice Requires="wps">
            <w:drawing>
              <wp:anchor distT="0" distB="0" distL="114300" distR="114300" simplePos="0" relativeHeight="251663360" behindDoc="0" locked="0" layoutInCell="1" allowOverlap="1" wp14:anchorId="522B1315" wp14:editId="603922FB">
                <wp:simplePos x="0" y="0"/>
                <wp:positionH relativeFrom="column">
                  <wp:posOffset>5832875</wp:posOffset>
                </wp:positionH>
                <wp:positionV relativeFrom="paragraph">
                  <wp:posOffset>6000724</wp:posOffset>
                </wp:positionV>
                <wp:extent cx="290604" cy="250520"/>
                <wp:effectExtent l="0" t="0" r="14605" b="16510"/>
                <wp:wrapNone/>
                <wp:docPr id="1065874377" name="楕円 3"/>
                <wp:cNvGraphicFramePr/>
                <a:graphic xmlns:a="http://schemas.openxmlformats.org/drawingml/2006/main">
                  <a:graphicData uri="http://schemas.microsoft.com/office/word/2010/wordprocessingShape">
                    <wps:wsp>
                      <wps:cNvSpPr/>
                      <wps:spPr>
                        <a:xfrm>
                          <a:off x="0" y="0"/>
                          <a:ext cx="290604" cy="250520"/>
                        </a:xfrm>
                        <a:prstGeom prst="ellipse">
                          <a:avLst/>
                        </a:prstGeom>
                        <a:solidFill>
                          <a:srgbClr val="DDDDDD"/>
                        </a:solidFill>
                        <a:ln>
                          <a:solidFill>
                            <a:srgbClr val="DDDDD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1EDE20E" id="楕円 3" o:spid="_x0000_s1026" style="position:absolute;margin-left:459.3pt;margin-top:472.5pt;width:22.9pt;height:19.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" fillcolor="#ddd" strokecolor="#ddd" strokeweight="1pt">
                <v:stroke joinstyle="miter"/>
              </v:oval>
            </w:pict>
          </mc:Fallback>
        </mc:AlternateContent>
      </w:r>
    </w:p>
    <w:p w14:paraId="70210E82" w14:textId="6EAD2AA7" w:rsidR="004E0AAC" w:rsidRPr="00004F1B" w:rsidRDefault="00E10E55" w:rsidP="0076204B">
      <w:pPr>
        <w:rPr>
          <w:rFonts w:asciiTheme="minorEastAsia" w:hAnsiTheme="minorEastAsia"/>
          <w:sz w:val="24"/>
          <w:szCs w:val="24"/>
        </w:rPr>
      </w:pPr>
      <w:r>
        <w:rPr>
          <w:noProof/>
        </w:rPr>
        <w:lastRenderedPageBreak/>
        <w:drawing>
          <wp:anchor distT="0" distB="0" distL="114300" distR="114300" simplePos="0" relativeHeight="251664384" behindDoc="1" locked="0" layoutInCell="1" allowOverlap="1" wp14:anchorId="044A3C5C" wp14:editId="235D3B3E">
            <wp:simplePos x="0" y="0"/>
            <wp:positionH relativeFrom="column">
              <wp:posOffset>-1628272</wp:posOffset>
            </wp:positionH>
            <wp:positionV relativeFrom="paragraph">
              <wp:posOffset>965589</wp:posOffset>
            </wp:positionV>
            <wp:extent cx="9559139" cy="7176580"/>
            <wp:effectExtent l="0" t="8890" r="0" b="0"/>
            <wp:wrapNone/>
            <wp:docPr id="84871886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718862" name=""/>
                    <pic:cNvPicPr/>
                  </pic:nvPicPr>
                  <pic:blipFill>
                    <a:blip r:embed="rId7">
                      <a:extLst>
                        <a:ext uri="{28A0092B-C50C-407E-A947-70E740481C1C}">
                          <a14:useLocalDpi xmlns:a14="http://schemas.microsoft.com/office/drawing/2010/main" val="0"/>
                        </a:ext>
                      </a:extLst>
                    </a:blip>
                    <a:stretch>
                      <a:fillRect/>
                    </a:stretch>
                  </pic:blipFill>
                  <pic:spPr>
                    <a:xfrm rot="16200000">
                      <a:off x="0" y="0"/>
                      <a:ext cx="9559139" cy="7176580"/>
                    </a:xfrm>
                    <a:prstGeom prst="rect">
                      <a:avLst/>
                    </a:prstGeom>
                  </pic:spPr>
                </pic:pic>
              </a:graphicData>
            </a:graphic>
            <wp14:sizeRelH relativeFrom="margin">
              <wp14:pctWidth>0</wp14:pctWidth>
            </wp14:sizeRelH>
            <wp14:sizeRelV relativeFrom="margin">
              <wp14:pctHeight>0</wp14:pctHeight>
            </wp14:sizeRelV>
          </wp:anchor>
        </w:drawing>
      </w:r>
    </w:p>
    <w:sectPr w:rsidR="004E0AAC" w:rsidRPr="00004F1B" w:rsidSect="00CD559F">
      <w:pgSz w:w="11906" w:h="16838"/>
      <w:pgMar w:top="993" w:right="991" w:bottom="851"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E93C5A" w14:textId="77777777" w:rsidR="00162C67" w:rsidRDefault="00162C67" w:rsidP="00162C67">
      <w:r>
        <w:separator/>
      </w:r>
    </w:p>
  </w:endnote>
  <w:endnote w:type="continuationSeparator" w:id="0">
    <w:p w14:paraId="0AB3BEAB" w14:textId="77777777" w:rsidR="00162C67" w:rsidRDefault="00162C67" w:rsidP="00162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2193AC" w14:textId="77777777" w:rsidR="00162C67" w:rsidRDefault="00162C67" w:rsidP="00162C67">
      <w:r>
        <w:separator/>
      </w:r>
    </w:p>
  </w:footnote>
  <w:footnote w:type="continuationSeparator" w:id="0">
    <w:p w14:paraId="23E13159" w14:textId="77777777" w:rsidR="00162C67" w:rsidRDefault="00162C67" w:rsidP="00162C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8F761B"/>
    <w:multiLevelType w:val="hybridMultilevel"/>
    <w:tmpl w:val="8DB026CE"/>
    <w:lvl w:ilvl="0" w:tplc="56821A8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1604727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defaultTabStop w:val="84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04B"/>
    <w:rsid w:val="000341C0"/>
    <w:rsid w:val="00074DC7"/>
    <w:rsid w:val="0008358C"/>
    <w:rsid w:val="001110BC"/>
    <w:rsid w:val="00162C67"/>
    <w:rsid w:val="001704B6"/>
    <w:rsid w:val="00170516"/>
    <w:rsid w:val="001C0E5B"/>
    <w:rsid w:val="00306EED"/>
    <w:rsid w:val="003D1267"/>
    <w:rsid w:val="00414703"/>
    <w:rsid w:val="004153EC"/>
    <w:rsid w:val="00435EB0"/>
    <w:rsid w:val="00460D08"/>
    <w:rsid w:val="004B5FED"/>
    <w:rsid w:val="004E0AAC"/>
    <w:rsid w:val="0055254E"/>
    <w:rsid w:val="00553CCB"/>
    <w:rsid w:val="005E06F7"/>
    <w:rsid w:val="00614FAA"/>
    <w:rsid w:val="00734F48"/>
    <w:rsid w:val="0076204B"/>
    <w:rsid w:val="007804C5"/>
    <w:rsid w:val="007C2C1E"/>
    <w:rsid w:val="007D3C49"/>
    <w:rsid w:val="007D3DF9"/>
    <w:rsid w:val="008006B1"/>
    <w:rsid w:val="00802E28"/>
    <w:rsid w:val="00813CA1"/>
    <w:rsid w:val="008521BB"/>
    <w:rsid w:val="00985770"/>
    <w:rsid w:val="009B2EBB"/>
    <w:rsid w:val="009F153E"/>
    <w:rsid w:val="00A30FF2"/>
    <w:rsid w:val="00A35C20"/>
    <w:rsid w:val="00B12601"/>
    <w:rsid w:val="00B13055"/>
    <w:rsid w:val="00B26FC8"/>
    <w:rsid w:val="00BB36B3"/>
    <w:rsid w:val="00BC6BD9"/>
    <w:rsid w:val="00C018FD"/>
    <w:rsid w:val="00CB5217"/>
    <w:rsid w:val="00CD559F"/>
    <w:rsid w:val="00CD576F"/>
    <w:rsid w:val="00CE62DE"/>
    <w:rsid w:val="00D45BAB"/>
    <w:rsid w:val="00D45C11"/>
    <w:rsid w:val="00D52D0D"/>
    <w:rsid w:val="00D66F3D"/>
    <w:rsid w:val="00D74AB7"/>
    <w:rsid w:val="00DA54A4"/>
    <w:rsid w:val="00DC6A21"/>
    <w:rsid w:val="00E10E55"/>
    <w:rsid w:val="00E72AD9"/>
    <w:rsid w:val="00E72C43"/>
    <w:rsid w:val="00ED5040"/>
    <w:rsid w:val="00EF7E35"/>
    <w:rsid w:val="00F0709B"/>
    <w:rsid w:val="00F445B4"/>
    <w:rsid w:val="00FD36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F948C20"/>
  <w15:chartTrackingRefBased/>
  <w15:docId w15:val="{523D84E5-5B59-4573-979C-C0C83D9F2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04B"/>
    <w:pPr>
      <w:widowControl w:val="0"/>
      <w:jc w:val="both"/>
    </w:pPr>
  </w:style>
  <w:style w:type="paragraph" w:styleId="1">
    <w:name w:val="heading 1"/>
    <w:basedOn w:val="a"/>
    <w:next w:val="a"/>
    <w:link w:val="10"/>
    <w:uiPriority w:val="9"/>
    <w:qFormat/>
    <w:rsid w:val="0076204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6204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6204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6204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6204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6204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6204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6204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6204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6204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6204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6204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6204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6204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6204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6204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6204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6204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6204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620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204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620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204B"/>
    <w:pPr>
      <w:spacing w:before="160" w:after="160"/>
      <w:jc w:val="center"/>
    </w:pPr>
    <w:rPr>
      <w:i/>
      <w:iCs/>
      <w:color w:val="404040" w:themeColor="text1" w:themeTint="BF"/>
    </w:rPr>
  </w:style>
  <w:style w:type="character" w:customStyle="1" w:styleId="a8">
    <w:name w:val="引用文 (文字)"/>
    <w:basedOn w:val="a0"/>
    <w:link w:val="a7"/>
    <w:uiPriority w:val="29"/>
    <w:rsid w:val="0076204B"/>
    <w:rPr>
      <w:i/>
      <w:iCs/>
      <w:color w:val="404040" w:themeColor="text1" w:themeTint="BF"/>
    </w:rPr>
  </w:style>
  <w:style w:type="paragraph" w:styleId="a9">
    <w:name w:val="List Paragraph"/>
    <w:basedOn w:val="a"/>
    <w:uiPriority w:val="34"/>
    <w:qFormat/>
    <w:rsid w:val="0076204B"/>
    <w:pPr>
      <w:ind w:left="720"/>
      <w:contextualSpacing/>
    </w:pPr>
  </w:style>
  <w:style w:type="character" w:styleId="21">
    <w:name w:val="Intense Emphasis"/>
    <w:basedOn w:val="a0"/>
    <w:uiPriority w:val="21"/>
    <w:qFormat/>
    <w:rsid w:val="0076204B"/>
    <w:rPr>
      <w:i/>
      <w:iCs/>
      <w:color w:val="2E74B5" w:themeColor="accent1" w:themeShade="BF"/>
    </w:rPr>
  </w:style>
  <w:style w:type="paragraph" w:styleId="22">
    <w:name w:val="Intense Quote"/>
    <w:basedOn w:val="a"/>
    <w:next w:val="a"/>
    <w:link w:val="23"/>
    <w:uiPriority w:val="30"/>
    <w:qFormat/>
    <w:rsid w:val="0076204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76204B"/>
    <w:rPr>
      <w:i/>
      <w:iCs/>
      <w:color w:val="2E74B5" w:themeColor="accent1" w:themeShade="BF"/>
    </w:rPr>
  </w:style>
  <w:style w:type="character" w:styleId="24">
    <w:name w:val="Intense Reference"/>
    <w:basedOn w:val="a0"/>
    <w:uiPriority w:val="32"/>
    <w:qFormat/>
    <w:rsid w:val="0076204B"/>
    <w:rPr>
      <w:b/>
      <w:bCs/>
      <w:smallCaps/>
      <w:color w:val="2E74B5" w:themeColor="accent1" w:themeShade="BF"/>
      <w:spacing w:val="5"/>
    </w:rPr>
  </w:style>
  <w:style w:type="table" w:styleId="aa">
    <w:name w:val="Table Grid"/>
    <w:basedOn w:val="a1"/>
    <w:uiPriority w:val="39"/>
    <w:rsid w:val="007620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uiPriority w:val="99"/>
    <w:unhideWhenUsed/>
    <w:rsid w:val="0076204B"/>
    <w:pPr>
      <w:ind w:left="232" w:hanging="232"/>
    </w:pPr>
    <w:rPr>
      <w:rFonts w:ascii="ＭＳ 明朝" w:eastAsia="ＭＳ 明朝" w:hAnsi="Century" w:cs="Times New Roman"/>
      <w:sz w:val="22"/>
      <w:szCs w:val="20"/>
    </w:rPr>
  </w:style>
  <w:style w:type="character" w:customStyle="1" w:styleId="32">
    <w:name w:val="本文インデント 3 (文字)"/>
    <w:basedOn w:val="a0"/>
    <w:link w:val="31"/>
    <w:uiPriority w:val="99"/>
    <w:rsid w:val="0076204B"/>
    <w:rPr>
      <w:rFonts w:ascii="ＭＳ 明朝" w:eastAsia="ＭＳ 明朝" w:hAnsi="Century" w:cs="Times New Roman"/>
      <w:sz w:val="22"/>
      <w:szCs w:val="20"/>
    </w:rPr>
  </w:style>
  <w:style w:type="paragraph" w:styleId="ab">
    <w:name w:val="header"/>
    <w:basedOn w:val="a"/>
    <w:link w:val="ac"/>
    <w:uiPriority w:val="99"/>
    <w:unhideWhenUsed/>
    <w:rsid w:val="00162C67"/>
    <w:pPr>
      <w:tabs>
        <w:tab w:val="center" w:pos="4252"/>
        <w:tab w:val="right" w:pos="8504"/>
      </w:tabs>
      <w:snapToGrid w:val="0"/>
    </w:pPr>
  </w:style>
  <w:style w:type="character" w:customStyle="1" w:styleId="ac">
    <w:name w:val="ヘッダー (文字)"/>
    <w:basedOn w:val="a0"/>
    <w:link w:val="ab"/>
    <w:uiPriority w:val="99"/>
    <w:rsid w:val="00162C67"/>
  </w:style>
  <w:style w:type="paragraph" w:styleId="ad">
    <w:name w:val="footer"/>
    <w:basedOn w:val="a"/>
    <w:link w:val="ae"/>
    <w:uiPriority w:val="99"/>
    <w:unhideWhenUsed/>
    <w:rsid w:val="00162C67"/>
    <w:pPr>
      <w:tabs>
        <w:tab w:val="center" w:pos="4252"/>
        <w:tab w:val="right" w:pos="8504"/>
      </w:tabs>
      <w:snapToGrid w:val="0"/>
    </w:pPr>
  </w:style>
  <w:style w:type="character" w:customStyle="1" w:styleId="ae">
    <w:name w:val="フッター (文字)"/>
    <w:basedOn w:val="a0"/>
    <w:link w:val="ad"/>
    <w:uiPriority w:val="99"/>
    <w:rsid w:val="00162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111</Words>
  <Characters>638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akiota</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冨樫　敬史</dc:creator>
  <cp:keywords/>
  <dc:description/>
  <cp:lastModifiedBy>上　祥夏</cp:lastModifiedBy>
  <cp:revision>69</cp:revision>
  <cp:lastPrinted>2024-04-17T00:39:00Z</cp:lastPrinted>
  <dcterms:created xsi:type="dcterms:W3CDTF">2024-04-10T00:40:00Z</dcterms:created>
  <dcterms:modified xsi:type="dcterms:W3CDTF">2024-05-07T08:55:00Z</dcterms:modified>
</cp:coreProperties>
</file>