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8D" w:rsidRDefault="005C218D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C218D">
        <w:tblPrEx>
          <w:tblCellMar>
            <w:top w:w="0" w:type="dxa"/>
            <w:bottom w:w="0" w:type="dxa"/>
          </w:tblCellMar>
        </w:tblPrEx>
        <w:trPr>
          <w:trHeight w:val="5355"/>
        </w:trPr>
        <w:tc>
          <w:tcPr>
            <w:tcW w:w="8505" w:type="dxa"/>
          </w:tcPr>
          <w:p w:rsidR="005C218D" w:rsidRDefault="005C218D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営業所の平面図及び付近見取図</w:t>
            </w:r>
          </w:p>
          <w:p w:rsidR="005C218D" w:rsidRDefault="005C218D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平面図　　　　　　　　　　　　　　　　　　　　　　　　　　　面積　　　　　　</w:t>
            </w:r>
            <w:r>
              <w:rPr>
                <w:rFonts w:ascii="?l?r ??fc" w:hint="eastAsia"/>
                <w:snapToGrid w:val="0"/>
              </w:rPr>
              <w:t>㎡</w:t>
            </w:r>
          </w:p>
        </w:tc>
      </w:tr>
      <w:tr w:rsidR="005C218D">
        <w:tblPrEx>
          <w:tblCellMar>
            <w:top w:w="0" w:type="dxa"/>
            <w:bottom w:w="0" w:type="dxa"/>
          </w:tblCellMar>
        </w:tblPrEx>
        <w:trPr>
          <w:trHeight w:val="5355"/>
        </w:trPr>
        <w:tc>
          <w:tcPr>
            <w:tcW w:w="8505" w:type="dxa"/>
          </w:tcPr>
          <w:p w:rsidR="005C218D" w:rsidRDefault="005C218D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付近見取図</w:t>
            </w:r>
          </w:p>
          <w:p w:rsidR="005C218D" w:rsidRDefault="005C218D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線　　駅下車　　バス・徒歩　　分</w:t>
            </w:r>
          </w:p>
        </w:tc>
      </w:tr>
    </w:tbl>
    <w:p w:rsidR="005C218D" w:rsidRDefault="005C218D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注</w:t>
      </w:r>
      <w:r>
        <w:rPr>
          <w:rFonts w:ascii="?l?r ??fc" w:hint="eastAsia"/>
          <w:snapToGrid w:val="0"/>
        </w:rPr>
        <w:t>）１</w:t>
      </w:r>
      <w:r>
        <w:rPr>
          <w:rFonts w:hint="eastAsia"/>
          <w:snapToGrid w:val="0"/>
        </w:rPr>
        <w:t xml:space="preserve">　営業所の写真は、外部及び内部の状態がわかるものを数枚添付すること。</w:t>
      </w:r>
    </w:p>
    <w:p w:rsidR="005C218D" w:rsidRDefault="005C218D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平面図は、間口及び奥行の寸法、机の配置状況等を記入すること。</w:t>
      </w:r>
    </w:p>
    <w:p w:rsidR="005C218D" w:rsidRDefault="005C218D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 xml:space="preserve">　付近見取図は、最寄りの駅から主な目標を入れてわかりやすく記入すること。</w:t>
      </w:r>
    </w:p>
    <w:sectPr w:rsidR="005C218D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8D" w:rsidRDefault="005C21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218D" w:rsidRDefault="005C21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8D" w:rsidRDefault="005C218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8D" w:rsidRDefault="005C21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218D" w:rsidRDefault="005C21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8D" w:rsidRDefault="005C218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18D"/>
    <w:rsid w:val="005C218D"/>
    <w:rsid w:val="008A249F"/>
    <w:rsid w:val="00D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FA5314-4196-4B02-87DD-1E430895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栗栖　祐二</cp:lastModifiedBy>
  <cp:revision>2</cp:revision>
  <dcterms:created xsi:type="dcterms:W3CDTF">2023-02-28T00:14:00Z</dcterms:created>
  <dcterms:modified xsi:type="dcterms:W3CDTF">2023-02-28T00:14:00Z</dcterms:modified>
</cp:coreProperties>
</file>