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8D" w:rsidRDefault="005C218D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C218D">
        <w:tblPrEx>
          <w:tblCellMar>
            <w:top w:w="0" w:type="dxa"/>
            <w:bottom w:w="0" w:type="dxa"/>
          </w:tblCellMar>
        </w:tblPrEx>
        <w:trPr>
          <w:trHeight w:val="5355"/>
        </w:trPr>
        <w:tc>
          <w:tcPr>
            <w:tcW w:w="8505" w:type="dxa"/>
          </w:tcPr>
          <w:p w:rsidR="005C218D" w:rsidRDefault="005C218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営業所の平面図及び付近見取図</w:t>
            </w:r>
          </w:p>
          <w:p w:rsidR="005C218D" w:rsidRDefault="005C218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平面図　　　　　　　　　　　　　　　　　　　　　　　　　　　面積　　　　　　</w:t>
            </w:r>
            <w:r>
              <w:rPr>
                <w:rFonts w:ascii="?l?r ??fc" w:hint="eastAsia"/>
                <w:snapToGrid w:val="0"/>
              </w:rPr>
              <w:t>㎡</w:t>
            </w:r>
          </w:p>
        </w:tc>
      </w:tr>
      <w:tr w:rsidR="005C218D">
        <w:tblPrEx>
          <w:tblCellMar>
            <w:top w:w="0" w:type="dxa"/>
            <w:bottom w:w="0" w:type="dxa"/>
          </w:tblCellMar>
        </w:tblPrEx>
        <w:trPr>
          <w:trHeight w:val="5355"/>
        </w:trPr>
        <w:tc>
          <w:tcPr>
            <w:tcW w:w="8505" w:type="dxa"/>
          </w:tcPr>
          <w:p w:rsidR="005C218D" w:rsidRDefault="005C218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付近見取図</w:t>
            </w:r>
          </w:p>
          <w:p w:rsidR="005C218D" w:rsidRDefault="005C218D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線　　駅下車　　バス・徒歩　　分</w:t>
            </w:r>
          </w:p>
        </w:tc>
      </w:tr>
    </w:tbl>
    <w:p w:rsidR="005C218D" w:rsidRDefault="005C218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注</w:t>
      </w:r>
      <w:r>
        <w:rPr>
          <w:rFonts w:ascii="?l?r ??fc" w:hint="eastAsia"/>
          <w:snapToGrid w:val="0"/>
        </w:rPr>
        <w:t>）１</w:t>
      </w:r>
      <w:r>
        <w:rPr>
          <w:rFonts w:hint="eastAsia"/>
          <w:snapToGrid w:val="0"/>
        </w:rPr>
        <w:t xml:space="preserve">　営業所の写真は、外部及び内部の状態がわかるものを数枚添付すること。</w:t>
      </w:r>
    </w:p>
    <w:p w:rsidR="005C218D" w:rsidRDefault="005C218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平面図は、間口及び奥行の寸法、机の配置状況等を記入すること。</w:t>
      </w:r>
    </w:p>
    <w:p w:rsidR="005C218D" w:rsidRDefault="005C218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?l?r ??fc" w:hint="eastAsia"/>
          <w:snapToGrid w:val="0"/>
        </w:rPr>
        <w:t>３</w:t>
      </w:r>
      <w:r>
        <w:rPr>
          <w:rFonts w:hint="eastAsia"/>
          <w:snapToGrid w:val="0"/>
        </w:rPr>
        <w:t xml:space="preserve">　付近見取図は、最寄りの駅から主な目標を入れてわかりやすく記入すること。</w:t>
      </w:r>
    </w:p>
    <w:sectPr w:rsidR="005C218D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8D" w:rsidRDefault="005C21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218D" w:rsidRDefault="005C21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8D" w:rsidRDefault="005C218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8D" w:rsidRDefault="005C21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218D" w:rsidRDefault="005C21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8D" w:rsidRDefault="005C218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18D"/>
    <w:rsid w:val="005C218D"/>
    <w:rsid w:val="008A249F"/>
    <w:rsid w:val="00D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FA5314-4196-4B02-87DD-1E430895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栗栖　祐二</cp:lastModifiedBy>
  <cp:revision>2</cp:revision>
  <dcterms:created xsi:type="dcterms:W3CDTF">2023-02-28T00:14:00Z</dcterms:created>
  <dcterms:modified xsi:type="dcterms:W3CDTF">2023-02-28T00:14:00Z</dcterms:modified>
</cp:coreProperties>
</file>