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E0" w:rsidRDefault="002529E0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2529E0" w:rsidRDefault="002529E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2529E0" w:rsidRDefault="002529E0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公共下水道使用変更届出書</w:t>
      </w:r>
    </w:p>
    <w:p w:rsidR="002529E0" w:rsidRDefault="002529E0">
      <w:pPr>
        <w:snapToGrid w:val="0"/>
        <w:textAlignment w:val="center"/>
        <w:rPr>
          <w:rFonts w:ascii="?l?r ??fc" w:cs="Times New Roman"/>
          <w:snapToGrid w:val="0"/>
        </w:rPr>
      </w:pPr>
    </w:p>
    <w:p w:rsidR="002529E0" w:rsidRDefault="002529E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安芸太田町長　様</w:t>
      </w:r>
    </w:p>
    <w:p w:rsidR="002529E0" w:rsidRDefault="002529E0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</w:t>
      </w:r>
    </w:p>
    <w:p w:rsidR="002529E0" w:rsidRDefault="002529E0">
      <w:pPr>
        <w:snapToGrid w:val="0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2529E0" w:rsidRDefault="002529E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安芸太田町特定環境保全公共下水道条例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平成</w:t>
      </w:r>
      <w:r>
        <w:rPr>
          <w:snapToGrid w:val="0"/>
        </w:rPr>
        <w:t>16</w:t>
      </w:r>
      <w:r>
        <w:rPr>
          <w:rFonts w:hint="eastAsia"/>
          <w:snapToGrid w:val="0"/>
        </w:rPr>
        <w:t>年条例第</w:t>
      </w:r>
      <w:r>
        <w:rPr>
          <w:snapToGrid w:val="0"/>
        </w:rPr>
        <w:t>164</w:t>
      </w:r>
      <w:r>
        <w:rPr>
          <w:rFonts w:hint="eastAsia"/>
          <w:snapToGrid w:val="0"/>
        </w:rPr>
        <w:t>号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第</w:t>
      </w:r>
      <w:r>
        <w:rPr>
          <w:snapToGrid w:val="0"/>
        </w:rPr>
        <w:t>15</w:t>
      </w:r>
      <w:r>
        <w:rPr>
          <w:rFonts w:hint="eastAsia"/>
          <w:snapToGrid w:val="0"/>
        </w:rPr>
        <w:t>条第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>項の規定により、次のとおり使用内容を変更したので届け出ます。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8"/>
        <w:gridCol w:w="177"/>
        <w:gridCol w:w="313"/>
        <w:gridCol w:w="448"/>
        <w:gridCol w:w="238"/>
        <w:gridCol w:w="116"/>
        <w:gridCol w:w="38"/>
        <w:gridCol w:w="1078"/>
        <w:gridCol w:w="70"/>
        <w:gridCol w:w="84"/>
        <w:gridCol w:w="476"/>
        <w:gridCol w:w="490"/>
        <w:gridCol w:w="364"/>
        <w:gridCol w:w="91"/>
        <w:gridCol w:w="315"/>
        <w:gridCol w:w="839"/>
        <w:gridCol w:w="504"/>
        <w:gridCol w:w="496"/>
        <w:gridCol w:w="1416"/>
      </w:tblGrid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428" w:type="dxa"/>
            <w:gridSpan w:val="4"/>
            <w:vMerge w:val="restart"/>
            <w:vAlign w:val="center"/>
          </w:tcPr>
          <w:p w:rsidR="002529E0" w:rsidRDefault="002529E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使用者</w:t>
            </w:r>
            <w:r>
              <w:rPr>
                <w:rFonts w:ascii="?l?r ??fc" w:hint="eastAsia"/>
                <w:snapToGrid w:val="0"/>
                <w:spacing w:val="-4"/>
              </w:rPr>
              <w:t>（</w:t>
            </w:r>
            <w:r>
              <w:rPr>
                <w:rFonts w:hint="eastAsia"/>
                <w:snapToGrid w:val="0"/>
                <w:spacing w:val="-4"/>
              </w:rPr>
              <w:t>所有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の変更</w:t>
            </w:r>
          </w:p>
        </w:tc>
        <w:tc>
          <w:tcPr>
            <w:tcW w:w="840" w:type="dxa"/>
            <w:gridSpan w:val="4"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223" w:type="dxa"/>
            <w:gridSpan w:val="12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安芸太田町　　　　　　　　　　　　　　　　　</w:t>
            </w:r>
            <w:r>
              <w:rPr>
                <w:rFonts w:hint="eastAsia"/>
                <w:snapToGrid w:val="0"/>
                <w:spacing w:val="105"/>
              </w:rPr>
              <w:t>番</w:t>
            </w:r>
            <w:r>
              <w:rPr>
                <w:rFonts w:hint="eastAsia"/>
                <w:snapToGrid w:val="0"/>
              </w:rPr>
              <w:t>地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428" w:type="dxa"/>
            <w:gridSpan w:val="4"/>
            <w:vMerge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968" w:type="dxa"/>
            <w:gridSpan w:val="8"/>
            <w:vAlign w:val="center"/>
          </w:tcPr>
          <w:p w:rsidR="002529E0" w:rsidRDefault="002529E0">
            <w:pPr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839" w:type="dxa"/>
            <w:vAlign w:val="center"/>
          </w:tcPr>
          <w:p w:rsidR="002529E0" w:rsidRDefault="002529E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416" w:type="dxa"/>
            <w:gridSpan w:val="3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28" w:type="dxa"/>
            <w:gridSpan w:val="4"/>
            <w:vAlign w:val="center"/>
          </w:tcPr>
          <w:p w:rsidR="002529E0" w:rsidRDefault="002529E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063" w:type="dxa"/>
            <w:gridSpan w:val="16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安芸太田町　　　　　　　　　　　　　　　　　　　　　</w:t>
            </w:r>
            <w:r>
              <w:rPr>
                <w:rFonts w:hint="eastAsia"/>
                <w:snapToGrid w:val="0"/>
                <w:spacing w:val="105"/>
              </w:rPr>
              <w:t>番</w:t>
            </w:r>
            <w:r>
              <w:rPr>
                <w:rFonts w:hint="eastAsia"/>
                <w:snapToGrid w:val="0"/>
              </w:rPr>
              <w:t>地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14" w:type="dxa"/>
            <w:gridSpan w:val="6"/>
            <w:vAlign w:val="center"/>
          </w:tcPr>
          <w:p w:rsidR="002529E0" w:rsidRDefault="002529E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変更の年月日</w:t>
            </w:r>
          </w:p>
        </w:tc>
        <w:tc>
          <w:tcPr>
            <w:tcW w:w="6377" w:type="dxa"/>
            <w:gridSpan w:val="14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14" w:type="dxa"/>
            <w:gridSpan w:val="6"/>
            <w:vAlign w:val="center"/>
          </w:tcPr>
          <w:p w:rsidR="002529E0" w:rsidRDefault="002529E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変更後の使用水</w:t>
            </w:r>
            <w:r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6377" w:type="dxa"/>
            <w:gridSpan w:val="14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□水道水・□井戸水・□併用・□その他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14" w:type="dxa"/>
            <w:gridSpan w:val="6"/>
            <w:vAlign w:val="center"/>
          </w:tcPr>
          <w:p w:rsidR="002529E0" w:rsidRDefault="002529E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変更後の使用人員</w:t>
            </w:r>
          </w:p>
        </w:tc>
        <w:tc>
          <w:tcPr>
            <w:tcW w:w="1386" w:type="dxa"/>
            <w:gridSpan w:val="5"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一般家</w:t>
            </w:r>
            <w:r>
              <w:rPr>
                <w:rFonts w:hint="eastAsia"/>
                <w:snapToGrid w:val="0"/>
              </w:rPr>
              <w:t>庭</w:t>
            </w:r>
          </w:p>
        </w:tc>
        <w:tc>
          <w:tcPr>
            <w:tcW w:w="1736" w:type="dxa"/>
            <w:gridSpan w:val="5"/>
            <w:vAlign w:val="center"/>
          </w:tcPr>
          <w:p w:rsidR="002529E0" w:rsidRDefault="002529E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343" w:type="dxa"/>
            <w:gridSpan w:val="2"/>
            <w:vAlign w:val="center"/>
          </w:tcPr>
          <w:p w:rsidR="002529E0" w:rsidRDefault="002529E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営業用</w:t>
            </w:r>
          </w:p>
        </w:tc>
        <w:tc>
          <w:tcPr>
            <w:tcW w:w="1912" w:type="dxa"/>
            <w:gridSpan w:val="2"/>
            <w:vAlign w:val="center"/>
          </w:tcPr>
          <w:p w:rsidR="002529E0" w:rsidRDefault="002529E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14" w:type="dxa"/>
            <w:gridSpan w:val="6"/>
            <w:vAlign w:val="center"/>
          </w:tcPr>
          <w:p w:rsidR="002529E0" w:rsidRDefault="002529E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変更後の使用区分</w:t>
            </w:r>
          </w:p>
        </w:tc>
        <w:tc>
          <w:tcPr>
            <w:tcW w:w="6377" w:type="dxa"/>
            <w:gridSpan w:val="14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□一般家庭用・□営業用・□その他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14" w:type="dxa"/>
            <w:gridSpan w:val="6"/>
            <w:vAlign w:val="center"/>
          </w:tcPr>
          <w:p w:rsidR="002529E0" w:rsidRDefault="002529E0">
            <w:pPr>
              <w:snapToGrid w:val="0"/>
              <w:ind w:left="-20" w:right="-8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旧使用者</w:t>
            </w:r>
            <w:r>
              <w:rPr>
                <w:rFonts w:ascii="?l?r ??fc" w:hint="eastAsia"/>
                <w:snapToGrid w:val="0"/>
                <w:spacing w:val="-6"/>
              </w:rPr>
              <w:t>（</w:t>
            </w:r>
            <w:r>
              <w:rPr>
                <w:rFonts w:hint="eastAsia"/>
                <w:snapToGrid w:val="0"/>
                <w:spacing w:val="-6"/>
              </w:rPr>
              <w:t>旧所有者</w:t>
            </w:r>
            <w:r>
              <w:rPr>
                <w:rFonts w:ascii="?l?r ??fc" w:hint="eastAsia"/>
                <w:snapToGrid w:val="0"/>
                <w:spacing w:val="-6"/>
              </w:rPr>
              <w:t>）</w:t>
            </w:r>
          </w:p>
        </w:tc>
        <w:tc>
          <w:tcPr>
            <w:tcW w:w="6377" w:type="dxa"/>
            <w:gridSpan w:val="14"/>
            <w:vAlign w:val="center"/>
          </w:tcPr>
          <w:p w:rsidR="002529E0" w:rsidRDefault="002529E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14" w:type="dxa"/>
            <w:gridSpan w:val="6"/>
            <w:tcBorders>
              <w:bottom w:val="nil"/>
            </w:tcBorders>
            <w:vAlign w:val="center"/>
          </w:tcPr>
          <w:p w:rsidR="002529E0" w:rsidRDefault="002529E0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77" w:type="dxa"/>
            <w:gridSpan w:val="14"/>
            <w:tcBorders>
              <w:bottom w:val="nil"/>
            </w:tcBorders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849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上記の届出により、次のとおり決定してもよいか伺います。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38" w:type="dxa"/>
            <w:gridSpan w:val="2"/>
            <w:tcBorders>
              <w:lef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起</w:t>
            </w:r>
            <w:r>
              <w:rPr>
                <w:rFonts w:hint="eastAsia"/>
                <w:snapToGrid w:val="0"/>
              </w:rPr>
              <w:t>案</w:t>
            </w:r>
          </w:p>
        </w:tc>
        <w:tc>
          <w:tcPr>
            <w:tcW w:w="2478" w:type="dxa"/>
            <w:gridSpan w:val="8"/>
            <w:vAlign w:val="center"/>
          </w:tcPr>
          <w:p w:rsidR="002529E0" w:rsidRDefault="002529E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505" w:type="dxa"/>
            <w:gridSpan w:val="5"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起案者職氏名</w:t>
            </w:r>
          </w:p>
        </w:tc>
        <w:tc>
          <w:tcPr>
            <w:tcW w:w="3570" w:type="dxa"/>
            <w:gridSpan w:val="5"/>
            <w:tcBorders>
              <w:righ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115" w:type="dxa"/>
            <w:gridSpan w:val="3"/>
            <w:tcBorders>
              <w:lef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115" w:type="dxa"/>
            <w:gridSpan w:val="4"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幹</w:t>
            </w:r>
          </w:p>
        </w:tc>
        <w:tc>
          <w:tcPr>
            <w:tcW w:w="1116" w:type="dxa"/>
            <w:gridSpan w:val="2"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20" w:type="dxa"/>
            <w:gridSpan w:val="4"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2609" w:type="dxa"/>
            <w:gridSpan w:val="6"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合</w:t>
            </w:r>
            <w:r>
              <w:rPr>
                <w:rFonts w:hint="eastAsia"/>
                <w:snapToGrid w:val="0"/>
              </w:rPr>
              <w:t>議</w:t>
            </w: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担</w:t>
            </w:r>
            <w:r>
              <w:rPr>
                <w:rFonts w:hint="eastAsia"/>
                <w:snapToGrid w:val="0"/>
              </w:rPr>
              <w:t>当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115" w:type="dxa"/>
            <w:gridSpan w:val="3"/>
            <w:tcBorders>
              <w:lef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5" w:type="dxa"/>
            <w:gridSpan w:val="4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6" w:type="dxa"/>
            <w:gridSpan w:val="2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gridSpan w:val="4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09" w:type="dxa"/>
            <w:gridSpan w:val="6"/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決</w:t>
            </w:r>
            <w:r>
              <w:rPr>
                <w:rFonts w:hint="eastAsia"/>
                <w:snapToGrid w:val="0"/>
              </w:rPr>
              <w:t>裁</w:t>
            </w:r>
          </w:p>
        </w:tc>
        <w:tc>
          <w:tcPr>
            <w:tcW w:w="3136" w:type="dxa"/>
            <w:gridSpan w:val="11"/>
            <w:vAlign w:val="center"/>
          </w:tcPr>
          <w:p w:rsidR="002529E0" w:rsidRDefault="002529E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  <w:tc>
          <w:tcPr>
            <w:tcW w:w="854" w:type="dxa"/>
            <w:gridSpan w:val="2"/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施</w:t>
            </w:r>
            <w:r>
              <w:rPr>
                <w:rFonts w:hint="eastAsia"/>
                <w:snapToGrid w:val="0"/>
              </w:rPr>
              <w:t>行</w:t>
            </w:r>
          </w:p>
        </w:tc>
        <w:tc>
          <w:tcPr>
            <w:tcW w:w="3661" w:type="dxa"/>
            <w:gridSpan w:val="6"/>
            <w:tcBorders>
              <w:righ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876" w:type="dxa"/>
            <w:gridSpan w:val="5"/>
            <w:tcBorders>
              <w:lef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決定区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6615" w:type="dxa"/>
            <w:gridSpan w:val="15"/>
            <w:tcBorders>
              <w:righ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受</w:t>
            </w:r>
            <w:r>
              <w:rPr>
                <w:rFonts w:hint="eastAsia"/>
                <w:snapToGrid w:val="0"/>
              </w:rPr>
              <w:t>理　　　　□</w:t>
            </w:r>
            <w:r>
              <w:rPr>
                <w:rFonts w:hint="eastAsia"/>
                <w:snapToGrid w:val="0"/>
                <w:spacing w:val="52"/>
              </w:rPr>
              <w:t>不受</w:t>
            </w:r>
            <w:r>
              <w:rPr>
                <w:rFonts w:hint="eastAsia"/>
                <w:snapToGrid w:val="0"/>
              </w:rPr>
              <w:t>理</w:t>
            </w:r>
          </w:p>
        </w:tc>
      </w:tr>
      <w:tr w:rsidR="002529E0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87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9E0" w:rsidRDefault="002529E0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指示事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6615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9E0" w:rsidRDefault="002529E0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529E0" w:rsidRDefault="002529E0">
      <w:pPr>
        <w:snapToGrid w:val="0"/>
        <w:textAlignment w:val="center"/>
        <w:rPr>
          <w:rFonts w:ascii="?l?r ??fc" w:cs="Times New Roman"/>
          <w:snapToGrid w:val="0"/>
        </w:rPr>
      </w:pPr>
    </w:p>
    <w:p w:rsidR="002529E0" w:rsidRDefault="002529E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※印欄には記入しないでください。</w:t>
      </w:r>
    </w:p>
    <w:p w:rsidR="002529E0" w:rsidRDefault="002529E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営業用施設にあっては、</w:t>
      </w:r>
      <w:r>
        <w:rPr>
          <w:snapToGrid w:val="0"/>
        </w:rPr>
        <w:t>JISA3302</w:t>
      </w:r>
      <w:r>
        <w:rPr>
          <w:rFonts w:hint="eastAsia"/>
          <w:snapToGrid w:val="0"/>
        </w:rPr>
        <w:t>―</w:t>
      </w:r>
      <w:r>
        <w:rPr>
          <w:snapToGrid w:val="0"/>
        </w:rPr>
        <w:t>1988</w:t>
      </w:r>
      <w:r>
        <w:rPr>
          <w:rFonts w:hint="eastAsia"/>
          <w:snapToGrid w:val="0"/>
        </w:rPr>
        <w:t>により算定した人員を記入のこと。</w:t>
      </w:r>
    </w:p>
    <w:p w:rsidR="002529E0" w:rsidRDefault="002529E0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一般家庭を兼ねる施設にあっては併記すること。</w:t>
      </w:r>
      <w:r>
        <w:rPr>
          <w:rFonts w:ascii="?l?r ??fc" w:hint="eastAsia"/>
          <w:snapToGrid w:val="0"/>
        </w:rPr>
        <w:t>）</w:t>
      </w:r>
    </w:p>
    <w:sectPr w:rsidR="002529E0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E0" w:rsidRDefault="0025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29E0" w:rsidRDefault="0025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E0" w:rsidRDefault="002529E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E0" w:rsidRDefault="0025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29E0" w:rsidRDefault="0025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E0" w:rsidRDefault="002529E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E0"/>
    <w:rsid w:val="002529E0"/>
    <w:rsid w:val="007D1B1C"/>
    <w:rsid w:val="008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505447-C7CF-4E70-A1EA-EA133CD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CEE08D77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様式第11号の２</vt:lpstr>
    </vt:vector>
  </TitlesOfParts>
  <Company>制作技術部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様式第11号の２</dc:title>
  <dc:subject> </dc:subject>
  <dc:creator>第一法規株式会社</dc:creator>
  <cp:keywords> </cp:keywords>
  <dc:description> </dc:description>
  <cp:lastModifiedBy>栗栖 祐二</cp:lastModifiedBy>
  <cp:revision>2</cp:revision>
  <cp:lastPrinted>2006-02-17T06:49:00Z</cp:lastPrinted>
  <dcterms:created xsi:type="dcterms:W3CDTF">2021-10-27T09:51:00Z</dcterms:created>
  <dcterms:modified xsi:type="dcterms:W3CDTF">2021-10-27T09:51:00Z</dcterms:modified>
</cp:coreProperties>
</file>