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受付印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002"/>
        <w:gridCol w:w="1002"/>
        <w:gridCol w:w="1002"/>
        <w:gridCol w:w="1003"/>
        <w:gridCol w:w="1646"/>
        <w:gridCol w:w="1176"/>
      </w:tblGrid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73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水道使用及び異動届　　　　　　　　　</w:t>
            </w: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受付時合議欄</w:t>
            </w:r>
          </w:p>
        </w:tc>
        <w:tc>
          <w:tcPr>
            <w:tcW w:w="1176" w:type="dxa"/>
            <w:vMerge w:val="restart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66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課長補</w:t>
            </w:r>
            <w:r>
              <w:rPr>
                <w:rFonts w:hint="eastAsia"/>
                <w:snapToGrid w:val="0"/>
              </w:rPr>
              <w:t>佐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1003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646" w:type="dxa"/>
            <w:vMerge w:val="restart"/>
            <w:tcBorders>
              <w:top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76" w:type="dxa"/>
            <w:vMerge/>
            <w:tcBorders>
              <w:left w:val="nil"/>
              <w:bottom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666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2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03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46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76" w:type="dxa"/>
            <w:tcBorders>
              <w:left w:val="nil"/>
              <w:bottom w:val="nil"/>
              <w:right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5109"/>
      </w:tblGrid>
      <w:tr w:rsidR="004E122E">
        <w:tblPrEx>
          <w:tblCellMar>
            <w:top w:w="0" w:type="dxa"/>
            <w:bottom w:w="0" w:type="dxa"/>
          </w:tblCellMar>
        </w:tblPrEx>
        <w:tc>
          <w:tcPr>
            <w:tcW w:w="3388" w:type="dxa"/>
            <w:tcBorders>
              <w:top w:val="nil"/>
              <w:left w:val="nil"/>
              <w:bottom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給水開</w:t>
            </w:r>
            <w:r>
              <w:rPr>
                <w:rFonts w:hint="eastAsia"/>
                <w:snapToGrid w:val="0"/>
              </w:rPr>
              <w:t xml:space="preserve">始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給水中</w:t>
            </w:r>
            <w:r>
              <w:rPr>
                <w:rFonts w:hint="eastAsia"/>
                <w:snapToGrid w:val="0"/>
              </w:rPr>
              <w:t xml:space="preserve">止　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35"/>
              </w:rPr>
              <w:t>名義変</w:t>
            </w:r>
            <w:r>
              <w:rPr>
                <w:rFonts w:hint="eastAsia"/>
                <w:snapToGrid w:val="0"/>
              </w:rPr>
              <w:t>更</w:t>
            </w: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使用者変更　</w:t>
            </w: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減免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６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還</w:t>
            </w:r>
            <w:r>
              <w:rPr>
                <w:rFonts w:hint="eastAsia"/>
                <w:snapToGrid w:val="0"/>
              </w:rPr>
              <w:t>付</w:t>
            </w: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 xml:space="preserve">　量水器取替　</w:t>
            </w:r>
            <w:r>
              <w:rPr>
                <w:rFonts w:ascii="?l?r ??fc" w:hint="eastAsia"/>
                <w:snapToGrid w:val="0"/>
              </w:rPr>
              <w:t>８</w:t>
            </w:r>
            <w:r>
              <w:rPr>
                <w:rFonts w:hint="eastAsia"/>
                <w:snapToGrid w:val="0"/>
              </w:rPr>
              <w:t xml:space="preserve">　送付先変更　</w:t>
            </w:r>
            <w:r>
              <w:rPr>
                <w:rFonts w:ascii="?l?r ??fc" w:hint="eastAsia"/>
                <w:snapToGrid w:val="0"/>
              </w:rPr>
              <w:t>９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</w:tc>
      </w:tr>
    </w:tbl>
    <w:p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30"/>
        <w:gridCol w:w="378"/>
        <w:gridCol w:w="462"/>
        <w:gridCol w:w="69"/>
        <w:gridCol w:w="295"/>
        <w:gridCol w:w="1245"/>
        <w:gridCol w:w="211"/>
        <w:gridCol w:w="699"/>
        <w:gridCol w:w="378"/>
        <w:gridCol w:w="154"/>
        <w:gridCol w:w="57"/>
        <w:gridCol w:w="41"/>
        <w:gridCol w:w="756"/>
        <w:gridCol w:w="1204"/>
      </w:tblGrid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給水装置の場所</w:t>
            </w:r>
          </w:p>
        </w:tc>
        <w:tc>
          <w:tcPr>
            <w:tcW w:w="6579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　　</w:t>
            </w:r>
          </w:p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安芸太田町大字　　　　　番地　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目標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  <w:u w:val="dash"/>
              </w:rPr>
              <w:t xml:space="preserve">　　　　　　　　　　　</w:t>
            </w:r>
          </w:p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u w:val="dash"/>
              </w:rPr>
            </w:pPr>
            <w:r>
              <w:rPr>
                <w:rFonts w:hint="eastAsia"/>
                <w:snapToGrid w:val="0"/>
                <w:u w:val="dash"/>
              </w:rPr>
              <w:t xml:space="preserve">　　　　　　　　　　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3290" w:type="dxa"/>
            <w:gridSpan w:val="7"/>
            <w:vMerge w:val="restart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1288" w:type="dxa"/>
            <w:gridSpan w:val="4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2001" w:type="dxa"/>
            <w:gridSpan w:val="3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90" w:type="dxa"/>
            <w:gridSpan w:val="7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88" w:type="dxa"/>
            <w:gridSpan w:val="4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順路番号</w:t>
            </w:r>
          </w:p>
        </w:tc>
        <w:tc>
          <w:tcPr>
            <w:tcW w:w="2001" w:type="dxa"/>
            <w:gridSpan w:val="3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290" w:type="dxa"/>
            <w:gridSpan w:val="7"/>
            <w:vAlign w:val="center"/>
          </w:tcPr>
          <w:p w:rsidR="004E122E" w:rsidRDefault="004E122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90" w:type="dxa"/>
            <w:gridSpan w:val="7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使用者名</w:t>
            </w:r>
          </w:p>
        </w:tc>
        <w:tc>
          <w:tcPr>
            <w:tcW w:w="3290" w:type="dxa"/>
            <w:gridSpan w:val="7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所有者名</w:t>
            </w:r>
          </w:p>
        </w:tc>
        <w:tc>
          <w:tcPr>
            <w:tcW w:w="3290" w:type="dxa"/>
            <w:gridSpan w:val="7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89" w:type="dxa"/>
            <w:gridSpan w:val="7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630" w:type="dxa"/>
            <w:vMerge w:val="restart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口径</w:t>
            </w:r>
          </w:p>
        </w:tc>
        <w:tc>
          <w:tcPr>
            <w:tcW w:w="840" w:type="dxa"/>
            <w:gridSpan w:val="2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20</w:t>
            </w:r>
          </w:p>
        </w:tc>
        <w:tc>
          <w:tcPr>
            <w:tcW w:w="364" w:type="dxa"/>
            <w:gridSpan w:val="2"/>
            <w:vMerge w:val="restart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155" w:type="dxa"/>
            <w:gridSpan w:val="3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検</w:t>
            </w:r>
            <w:r>
              <w:rPr>
                <w:rFonts w:hint="eastAsia"/>
                <w:snapToGrid w:val="0"/>
              </w:rPr>
              <w:t>満　　　　　／</w:t>
            </w:r>
          </w:p>
        </w:tc>
        <w:tc>
          <w:tcPr>
            <w:tcW w:w="378" w:type="dxa"/>
            <w:vMerge w:val="restart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検</w:t>
            </w:r>
            <w:r>
              <w:rPr>
                <w:rFonts w:hint="eastAsia"/>
                <w:snapToGrid w:val="0"/>
              </w:rPr>
              <w:t>満　　　　　／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40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78" w:type="dxa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番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75</w:t>
            </w:r>
          </w:p>
        </w:tc>
        <w:tc>
          <w:tcPr>
            <w:tcW w:w="364" w:type="dxa"/>
            <w:gridSpan w:val="2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指示数</w:t>
            </w:r>
          </w:p>
        </w:tc>
        <w:tc>
          <w:tcPr>
            <w:tcW w:w="378" w:type="dxa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12" w:type="dxa"/>
            <w:gridSpan w:val="5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指示数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減</w:t>
            </w:r>
            <w:r>
              <w:rPr>
                <w:rFonts w:hint="eastAsia"/>
                <w:snapToGrid w:val="0"/>
              </w:rPr>
              <w:t>免</w:t>
            </w: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還</w:t>
            </w:r>
            <w:r>
              <w:rPr>
                <w:rFonts w:hint="eastAsia"/>
                <w:snapToGrid w:val="0"/>
              </w:rPr>
              <w:t>付</w:t>
            </w:r>
          </w:p>
        </w:tc>
        <w:tc>
          <w:tcPr>
            <w:tcW w:w="1008" w:type="dxa"/>
            <w:gridSpan w:val="2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調定日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3513" w:type="dxa"/>
            <w:gridSpan w:val="8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・　　円⇒　　</w:t>
            </w:r>
            <w:r>
              <w:rPr>
                <w:rFonts w:ascii="?l?r ??fc" w:hint="eastAsia"/>
                <w:snapToGrid w:val="0"/>
                <w:spacing w:val="-26"/>
              </w:rPr>
              <w:t>ｍ</w:t>
            </w:r>
            <w:r>
              <w:rPr>
                <w:rFonts w:ascii="?l?r ??fc" w:hint="eastAsia"/>
                <w:snapToGrid w:val="0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・　　円</w:t>
            </w:r>
          </w:p>
        </w:tc>
        <w:tc>
          <w:tcPr>
            <w:tcW w:w="854" w:type="dxa"/>
            <w:gridSpan w:val="3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還付日</w:t>
            </w:r>
          </w:p>
        </w:tc>
        <w:tc>
          <w:tcPr>
            <w:tcW w:w="1204" w:type="dxa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・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 w:val="restart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</w:t>
            </w:r>
          </w:p>
        </w:tc>
        <w:tc>
          <w:tcPr>
            <w:tcW w:w="1539" w:type="dxa"/>
            <w:gridSpan w:val="4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月分</w:t>
            </w:r>
          </w:p>
        </w:tc>
        <w:tc>
          <w:tcPr>
            <w:tcW w:w="1540" w:type="dxa"/>
            <w:gridSpan w:val="2"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月分</w:t>
            </w:r>
          </w:p>
        </w:tc>
        <w:tc>
          <w:tcPr>
            <w:tcW w:w="1540" w:type="dxa"/>
            <w:gridSpan w:val="6"/>
            <w:vMerge w:val="restart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精算方法</w:t>
            </w:r>
          </w:p>
        </w:tc>
        <w:tc>
          <w:tcPr>
            <w:tcW w:w="19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口座振替</w:t>
            </w:r>
          </w:p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受領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）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vMerge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0" w:type="dxa"/>
            <w:gridSpan w:val="2"/>
            <w:vAlign w:val="center"/>
          </w:tcPr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540" w:type="dxa"/>
            <w:gridSpan w:val="6"/>
            <w:vMerge/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lef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79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497" w:type="dxa"/>
            <w:gridSpan w:val="1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新住所</w:t>
            </w:r>
          </w:p>
        </w:tc>
        <w:tc>
          <w:tcPr>
            <w:tcW w:w="6579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4E122E" w:rsidRDefault="004E122E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―　　　　</w:t>
            </w:r>
          </w:p>
        </w:tc>
      </w:tr>
    </w:tbl>
    <w:p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上記のとおり届出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>申請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>します。</w:t>
      </w:r>
    </w:p>
    <w:p w:rsidR="004E122E" w:rsidRDefault="004E122E">
      <w:pPr>
        <w:snapToGrid w:val="0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　月　　　日　　　</w:t>
      </w:r>
    </w:p>
    <w:p w:rsidR="004E122E" w:rsidRDefault="004E122E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届出人　　　</w:t>
      </w:r>
      <w:r>
        <w:rPr>
          <w:snapToGrid w:val="0"/>
        </w:rPr>
        <w:t xml:space="preserve">  </w:t>
      </w:r>
      <w:r>
        <w:rPr>
          <w:rFonts w:hint="eastAsia"/>
          <w:snapToGrid w:val="0"/>
        </w:rPr>
        <w:t>住所</w:t>
      </w:r>
    </w:p>
    <w:p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ascii="?l?r ??fc" w:hint="eastAsia"/>
          <w:snapToGrid w:val="0"/>
        </w:rPr>
        <w:t>（</w:t>
      </w:r>
      <w:r>
        <w:rPr>
          <w:rFonts w:hint="eastAsia"/>
          <w:snapToGrid w:val="0"/>
        </w:rPr>
        <w:t xml:space="preserve">　　　</w:t>
      </w:r>
      <w:r>
        <w:rPr>
          <w:rFonts w:ascii="?l?r ??fc" w:hint="eastAsia"/>
          <w:snapToGrid w:val="0"/>
        </w:rPr>
        <w:t>）</w:t>
      </w:r>
      <w:r>
        <w:rPr>
          <w:rFonts w:hint="eastAsia"/>
          <w:snapToGrid w:val="0"/>
        </w:rPr>
        <w:t xml:space="preserve">　　　―　　　　　</w:t>
      </w:r>
    </w:p>
    <w:p w:rsidR="004E122E" w:rsidRDefault="004E122E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処理後決済欄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1050"/>
        <w:gridCol w:w="1064"/>
        <w:gridCol w:w="574"/>
        <w:gridCol w:w="1036"/>
        <w:gridCol w:w="685"/>
        <w:gridCol w:w="1050"/>
        <w:gridCol w:w="679"/>
        <w:gridCol w:w="679"/>
      </w:tblGrid>
      <w:tr w:rsidR="004E12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検針表</w:t>
            </w:r>
          </w:p>
        </w:tc>
        <w:tc>
          <w:tcPr>
            <w:tcW w:w="840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徴収簿</w:t>
            </w:r>
          </w:p>
        </w:tc>
        <w:tc>
          <w:tcPr>
            <w:tcW w:w="1050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受付台帳</w:t>
            </w:r>
          </w:p>
        </w:tc>
        <w:tc>
          <w:tcPr>
            <w:tcW w:w="1064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処理済印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vAlign w:val="center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合議</w:t>
            </w:r>
          </w:p>
        </w:tc>
        <w:tc>
          <w:tcPr>
            <w:tcW w:w="685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主査</w:t>
            </w:r>
          </w:p>
        </w:tc>
        <w:tc>
          <w:tcPr>
            <w:tcW w:w="1050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679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主幹</w:t>
            </w:r>
          </w:p>
        </w:tc>
        <w:tc>
          <w:tcPr>
            <w:tcW w:w="679" w:type="dxa"/>
            <w:vAlign w:val="center"/>
          </w:tcPr>
          <w:p w:rsidR="004E122E" w:rsidRDefault="004E122E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</w:tr>
      <w:tr w:rsidR="004E122E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40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64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74" w:type="dxa"/>
            <w:vMerge/>
            <w:tcBorders>
              <w:bottom w:val="nil"/>
            </w:tcBorders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36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5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50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79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79" w:type="dxa"/>
          </w:tcPr>
          <w:p w:rsidR="004E122E" w:rsidRDefault="004E122E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E122E" w:rsidRDefault="004E122E">
      <w:pPr>
        <w:snapToGrid w:val="0"/>
        <w:spacing w:line="140" w:lineRule="exact"/>
        <w:textAlignment w:val="center"/>
        <w:rPr>
          <w:rFonts w:ascii="?l?r ??fc" w:cs="Times New Roman"/>
          <w:snapToGrid w:val="0"/>
        </w:rPr>
      </w:pPr>
    </w:p>
    <w:sectPr w:rsidR="004E122E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22E" w:rsidRDefault="004E12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122E" w:rsidRDefault="004E12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2E" w:rsidRDefault="004E122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22E" w:rsidRDefault="004E12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122E" w:rsidRDefault="004E12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2E" w:rsidRDefault="004E122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2E"/>
    <w:rsid w:val="004E122E"/>
    <w:rsid w:val="0064159F"/>
    <w:rsid w:val="008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72A32-0533-43EC-9859-BA30DFA3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BBB079CD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栗栖 祐二</cp:lastModifiedBy>
  <cp:revision>2</cp:revision>
  <cp:lastPrinted>2005-02-26T00:44:00Z</cp:lastPrinted>
  <dcterms:created xsi:type="dcterms:W3CDTF">2021-10-26T09:49:00Z</dcterms:created>
  <dcterms:modified xsi:type="dcterms:W3CDTF">2021-10-26T09:49:00Z</dcterms:modified>
</cp:coreProperties>
</file>