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年　　月　　日　</w:t>
      </w: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安芸太田町長　　様</w:t>
      </w: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spacing w:val="105"/>
        </w:rPr>
        <w:t>申請者</w:t>
      </w:r>
      <w:r>
        <w:rPr>
          <w:rFonts w:ascii="ＭＳ 明朝" w:cs="ＭＳ 明朝" w:hint="eastAsia"/>
          <w:snapToGrid w:val="0"/>
        </w:rPr>
        <w:t xml:space="preserve">名　　　　　　　　　　</w:t>
      </w:r>
    </w:p>
    <w:p w:rsidR="00E35583" w:rsidRDefault="00E35583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/>
          <w:snapToGrid w:val="0"/>
        </w:rPr>
        <w:fldChar w:fldCharType="begin"/>
      </w:r>
      <w:r>
        <w:rPr>
          <w:rFonts w:ascii="ＭＳ 明朝" w:cs="ＭＳ 明朝"/>
          <w:snapToGrid w:val="0"/>
        </w:rPr>
        <w:instrText>eq \o(</w:instrText>
      </w:r>
      <w:r>
        <w:rPr>
          <w:rFonts w:ascii="ＭＳ 明朝" w:cs="ＭＳ 明朝" w:hint="eastAsia"/>
          <w:snapToGrid w:val="0"/>
        </w:rPr>
        <w:instrText>○</w:instrText>
      </w:r>
      <w:r>
        <w:rPr>
          <w:rFonts w:ascii="ＭＳ 明朝" w:cs="ＭＳ 明朝"/>
          <w:snapToGrid w:val="0"/>
        </w:rPr>
        <w:instrText>,</w:instrText>
      </w:r>
      <w:r>
        <w:rPr>
          <w:rFonts w:ascii="ＭＳ 明朝" w:cs="ＭＳ 明朝" w:hint="eastAsia"/>
          <w:snapToGrid w:val="0"/>
          <w:sz w:val="14"/>
          <w:szCs w:val="14"/>
        </w:rPr>
        <w:instrText>印</w:instrText>
      </w:r>
      <w:r>
        <w:rPr>
          <w:rFonts w:ascii="ＭＳ 明朝" w:cs="ＭＳ 明朝"/>
          <w:snapToGrid w:val="0"/>
        </w:rPr>
        <w:instrText>)</w:instrText>
      </w:r>
      <w:r>
        <w:rPr>
          <w:rFonts w:ascii="ＭＳ 明朝" w:cs="ＭＳ 明朝"/>
          <w:snapToGrid w:val="0"/>
        </w:rPr>
        <w:fldChar w:fldCharType="end"/>
      </w:r>
      <w:r>
        <w:rPr>
          <w:rFonts w:ascii="ＭＳ 明朝" w:cs="ＭＳ 明朝" w:hint="eastAsia"/>
          <w:snapToGrid w:val="0"/>
          <w:vanish/>
        </w:rPr>
        <w:t>印</w:t>
      </w:r>
      <w:r>
        <w:rPr>
          <w:rFonts w:ascii="ＭＳ 明朝" w:cs="ＭＳ 明朝" w:hint="eastAsia"/>
          <w:snapToGrid w:val="0"/>
        </w:rPr>
        <w:t xml:space="preserve">　</w:t>
      </w: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土木・耕地事業等補助金交付申請書</w:t>
      </w: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  <w:position w:val="28"/>
        </w:rPr>
        <w:t xml:space="preserve">　安芸太田町土木・耕地事業等補助金交付規程による補助金として、次のとおり交付され</w:t>
      </w:r>
      <w:r>
        <w:rPr>
          <w:rFonts w:ascii="ＭＳ 明朝" w:cs="ＭＳ 明朝" w:hint="eastAsia"/>
          <w:snapToGrid w:val="0"/>
        </w:rPr>
        <w:t>たく、関係書類を添えて申請します。</w:t>
      </w: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記</w:t>
      </w: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583" w:rsidRDefault="00E35583">
      <w:pPr>
        <w:wordWrap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　　金　　　　　　　　　　　　　　円也</w:t>
      </w:r>
    </w:p>
    <w:p w:rsidR="00E35583" w:rsidRDefault="00E35583">
      <w:pPr>
        <w:wordWrap w:val="0"/>
        <w:autoSpaceDE w:val="0"/>
        <w:autoSpaceDN w:val="0"/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>
        <w:rPr>
          <w:rFonts w:ascii="ＭＳ 明朝" w:cs="ＭＳ 明朝" w:hint="eastAsia"/>
          <w:snapToGrid w:val="0"/>
          <w:spacing w:val="210"/>
        </w:rPr>
        <w:lastRenderedPageBreak/>
        <w:t>事業計画</w:t>
      </w:r>
      <w:r>
        <w:rPr>
          <w:rFonts w:ascii="ＭＳ 明朝" w:cs="ＭＳ 明朝"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1575"/>
        <w:gridCol w:w="78"/>
        <w:gridCol w:w="1654"/>
        <w:gridCol w:w="158"/>
        <w:gridCol w:w="1496"/>
        <w:gridCol w:w="1654"/>
      </w:tblGrid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420"/>
              </w:rPr>
              <w:t>事業</w:t>
            </w:r>
            <w:r>
              <w:rPr>
                <w:rFonts w:ascii="ＭＳ 明朝" w:cs="ＭＳ 明朝" w:hint="eastAsia"/>
                <w:snapToGrid w:val="0"/>
              </w:rPr>
              <w:t>名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実施予定年月日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315"/>
              </w:rPr>
              <w:t>事業内</w:t>
            </w:r>
            <w:r>
              <w:rPr>
                <w:rFonts w:ascii="ＭＳ 明朝" w:cs="ＭＳ 明朝" w:hint="eastAsia"/>
                <w:snapToGrid w:val="0"/>
              </w:rPr>
              <w:t>容</w:t>
            </w:r>
          </w:p>
        </w:tc>
      </w:tr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事業区</w:t>
            </w:r>
            <w:r>
              <w:rPr>
                <w:rFonts w:ascii="ＭＳ 明朝" w:cs="ＭＳ 明朝" w:hint="eastAsia"/>
                <w:snapToGrid w:val="0"/>
              </w:rPr>
              <w:t>分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2"/>
            <w:tcBorders>
              <w:bottom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2042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事業の効</w:t>
            </w:r>
            <w:r>
              <w:rPr>
                <w:rFonts w:ascii="ＭＳ 明朝" w:cs="ＭＳ 明朝" w:hint="eastAsia"/>
                <w:snapToGrid w:val="0"/>
              </w:rPr>
              <w:t>果</w:t>
            </w:r>
          </w:p>
        </w:tc>
        <w:tc>
          <w:tcPr>
            <w:tcW w:w="798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財源内訳</w:t>
            </w:r>
          </w:p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事業</w:t>
            </w:r>
            <w:r>
              <w:rPr>
                <w:rFonts w:ascii="ＭＳ 明朝" w:cs="ＭＳ 明朝" w:hint="eastAsia"/>
                <w:snapToGrid w:val="0"/>
                <w:spacing w:val="525"/>
              </w:rPr>
              <w:t>費</w:t>
            </w:r>
            <w:r>
              <w:rPr>
                <w:rFonts w:ascii="ＭＳ 明朝" w:cs="ＭＳ 明朝" w:hint="eastAsia"/>
                <w:snapToGrid w:val="0"/>
              </w:rPr>
              <w:t>総額</w:t>
            </w: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ascii="?l?r ??fc" w:cs="ＭＳ 明朝" w:hint="eastAsia"/>
                <w:snapToGrid w:val="0"/>
              </w:rPr>
              <w:t>Ａ</w:t>
            </w:r>
            <w:r>
              <w:rPr>
                <w:rFonts w:ascii="ＭＳ 明朝" w:cs="ＭＳ 明朝"/>
                <w:snapToGrid w:val="0"/>
              </w:rPr>
              <w:t>)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420"/>
              </w:rPr>
              <w:t>特定財</w:t>
            </w:r>
            <w:r>
              <w:rPr>
                <w:rFonts w:ascii="ＭＳ 明朝" w:cs="ＭＳ 明朝" w:hint="eastAsia"/>
                <w:snapToGrid w:val="0"/>
              </w:rPr>
              <w:t>源</w:t>
            </w:r>
          </w:p>
        </w:tc>
        <w:tc>
          <w:tcPr>
            <w:tcW w:w="16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315"/>
              </w:rPr>
              <w:t>摘</w:t>
            </w:r>
            <w:r>
              <w:rPr>
                <w:rFonts w:ascii="ＭＳ 明朝" w:cs="ＭＳ 明朝" w:hint="eastAsia"/>
                <w:snapToGrid w:val="0"/>
              </w:rPr>
              <w:t>要</w:t>
            </w:r>
          </w:p>
        </w:tc>
      </w:tr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52"/>
              </w:rPr>
              <w:t>町補助</w:t>
            </w:r>
            <w:r>
              <w:rPr>
                <w:rFonts w:ascii="ＭＳ 明朝" w:cs="ＭＳ 明朝" w:hint="eastAsia"/>
                <w:snapToGrid w:val="0"/>
              </w:rPr>
              <w:t>金</w:t>
            </w:r>
          </w:p>
        </w:tc>
        <w:tc>
          <w:tcPr>
            <w:tcW w:w="1654" w:type="dxa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その</w:t>
            </w:r>
            <w:r>
              <w:rPr>
                <w:rFonts w:ascii="ＭＳ 明朝" w:cs="ＭＳ 明朝" w:hint="eastAsia"/>
                <w:snapToGrid w:val="0"/>
              </w:rPr>
              <w:t>他</w:t>
            </w:r>
          </w:p>
        </w:tc>
        <w:tc>
          <w:tcPr>
            <w:tcW w:w="1654" w:type="dxa"/>
            <w:gridSpan w:val="2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計</w:t>
            </w: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ascii="?l?r ??fc" w:cs="ＭＳ 明朝" w:hint="eastAsia"/>
                <w:snapToGrid w:val="0"/>
              </w:rPr>
              <w:t>Ｂ</w:t>
            </w:r>
            <w:r>
              <w:rPr>
                <w:rFonts w:ascii="ＭＳ 明朝" w:cs="ＭＳ 明朝"/>
                <w:snapToGrid w:val="0"/>
              </w:rPr>
              <w:t>)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653" w:type="dxa"/>
            <w:gridSpan w:val="2"/>
            <w:tcBorders>
              <w:bottom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654" w:type="dxa"/>
            <w:tcBorders>
              <w:bottom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654" w:type="dxa"/>
            <w:gridSpan w:val="2"/>
            <w:tcBorders>
              <w:bottom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事業費内</w:t>
            </w:r>
            <w:r>
              <w:rPr>
                <w:rFonts w:ascii="ＭＳ 明朝" w:cs="ＭＳ 明朝" w:hint="eastAsia"/>
                <w:snapToGrid w:val="0"/>
              </w:rPr>
              <w:t>訳</w:t>
            </w:r>
          </w:p>
        </w:tc>
        <w:tc>
          <w:tcPr>
            <w:tcW w:w="798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600"/>
              </w:rPr>
              <w:t>積算基</w:t>
            </w:r>
            <w:r>
              <w:rPr>
                <w:rFonts w:ascii="ＭＳ 明朝" w:cs="ＭＳ 明朝" w:hint="eastAsia"/>
                <w:snapToGrid w:val="0"/>
              </w:rPr>
              <w:t>礎</w:t>
            </w:r>
          </w:p>
        </w:tc>
      </w:tr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98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35583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420"/>
              </w:rPr>
              <w:t>摘</w:t>
            </w:r>
            <w:r>
              <w:rPr>
                <w:rFonts w:ascii="ＭＳ 明朝" w:cs="ＭＳ 明朝" w:hint="eastAsia"/>
                <w:snapToGrid w:val="0"/>
              </w:rPr>
              <w:t>要</w:t>
            </w:r>
          </w:p>
        </w:tc>
        <w:tc>
          <w:tcPr>
            <w:tcW w:w="798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583" w:rsidRDefault="00E3558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E35583" w:rsidRDefault="00E35583">
      <w:pPr>
        <w:wordWrap w:val="0"/>
        <w:autoSpaceDE w:val="0"/>
        <w:autoSpaceDN w:val="0"/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※略図を添えて提出してください。</w:t>
      </w:r>
    </w:p>
    <w:sectPr w:rsidR="00E35583">
      <w:pgSz w:w="11907" w:h="16840" w:code="9"/>
      <w:pgMar w:top="1701" w:right="1701" w:bottom="1701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83" w:rsidRDefault="00E355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5583" w:rsidRDefault="00E355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83" w:rsidRDefault="00E355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5583" w:rsidRDefault="00E355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62358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1308BA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BE6ADD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3B086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5E8D8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1396AF6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8E98E7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B6B485F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25163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66CF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83"/>
    <w:rsid w:val="008A249F"/>
    <w:rsid w:val="00C02495"/>
    <w:rsid w:val="00E3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467598A"/>
  <w14:defaultImageDpi w14:val="0"/>
  <w15:docId w15:val="{C7BEB38F-8701-4CF5-B00C-58CEDC1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character" w:styleId="a7">
    <w:name w:val="page number"/>
    <w:basedOn w:val="a0"/>
    <w:uiPriority w:val="99"/>
  </w:style>
  <w:style w:type="paragraph" w:customStyle="1" w:styleId="a8">
    <w:name w:val="タイトル"/>
    <w:basedOn w:val="a"/>
    <w:uiPriority w:val="99"/>
    <w:pPr>
      <w:overflowPunct w:val="0"/>
      <w:autoSpaceDE w:val="0"/>
      <w:autoSpaceDN w:val="0"/>
      <w:ind w:left="919" w:right="919"/>
    </w:pPr>
    <w:rPr>
      <w:rFonts w:ascii="ＭＳ 明朝" w:cs="ＭＳ 明朝"/>
      <w:sz w:val="28"/>
      <w:szCs w:val="28"/>
    </w:rPr>
  </w:style>
  <w:style w:type="paragraph" w:customStyle="1" w:styleId="a9">
    <w:name w:val="第＊条"/>
    <w:basedOn w:val="a"/>
    <w:uiPriority w:val="99"/>
    <w:pPr>
      <w:overflowPunct w:val="0"/>
      <w:autoSpaceDE w:val="0"/>
      <w:autoSpaceDN w:val="0"/>
      <w:ind w:left="229" w:hanging="229"/>
    </w:pPr>
    <w:rPr>
      <w:rFonts w:ascii="ＭＳ 明朝" w:cs="ＭＳ 明朝"/>
    </w:rPr>
  </w:style>
  <w:style w:type="paragraph" w:customStyle="1" w:styleId="aa">
    <w:name w:val="項"/>
    <w:basedOn w:val="a"/>
    <w:uiPriority w:val="99"/>
    <w:pPr>
      <w:overflowPunct w:val="0"/>
      <w:autoSpaceDE w:val="0"/>
      <w:autoSpaceDN w:val="0"/>
      <w:ind w:left="229" w:hanging="229"/>
    </w:pPr>
    <w:rPr>
      <w:rFonts w:ascii="ＭＳ 明朝" w:cs="ＭＳ 明朝"/>
    </w:rPr>
  </w:style>
  <w:style w:type="paragraph" w:customStyle="1" w:styleId="ab">
    <w:name w:val="号"/>
    <w:basedOn w:val="a"/>
    <w:uiPriority w:val="99"/>
    <w:pPr>
      <w:overflowPunct w:val="0"/>
      <w:autoSpaceDE w:val="0"/>
      <w:autoSpaceDN w:val="0"/>
      <w:ind w:left="458" w:hanging="229"/>
    </w:pPr>
    <w:rPr>
      <w:rFonts w:ascii="ＭＳ 明朝" w:cs="ＭＳ 明朝"/>
    </w:rPr>
  </w:style>
  <w:style w:type="paragraph" w:customStyle="1" w:styleId="ac">
    <w:name w:val="号の細分"/>
    <w:basedOn w:val="a"/>
    <w:uiPriority w:val="99"/>
    <w:pPr>
      <w:overflowPunct w:val="0"/>
      <w:autoSpaceDE w:val="0"/>
      <w:autoSpaceDN w:val="0"/>
      <w:ind w:left="687" w:hanging="229"/>
    </w:pPr>
    <w:rPr>
      <w:rFonts w:ascii="ＭＳ 明朝" w:cs="ＭＳ 明朝"/>
    </w:rPr>
  </w:style>
  <w:style w:type="paragraph" w:customStyle="1" w:styleId="ad">
    <w:name w:val="号の細細分"/>
    <w:basedOn w:val="ac"/>
    <w:uiPriority w:val="99"/>
    <w:pPr>
      <w:ind w:left="916"/>
    </w:pPr>
  </w:style>
  <w:style w:type="paragraph" w:customStyle="1" w:styleId="6">
    <w:name w:val="タイトル6"/>
    <w:basedOn w:val="a"/>
    <w:uiPriority w:val="99"/>
    <w:pPr>
      <w:overflowPunct w:val="0"/>
      <w:autoSpaceDE w:val="0"/>
      <w:autoSpaceDN w:val="0"/>
      <w:ind w:left="919" w:right="919"/>
    </w:pPr>
    <w:rPr>
      <w:rFonts w:ascii="ＭＳ 明朝" w:cs="ＭＳ 明朝"/>
      <w:sz w:val="28"/>
      <w:szCs w:val="28"/>
    </w:rPr>
  </w:style>
  <w:style w:type="paragraph" w:customStyle="1" w:styleId="60">
    <w:name w:val="第＊条6"/>
    <w:basedOn w:val="a"/>
    <w:uiPriority w:val="99"/>
    <w:pPr>
      <w:overflowPunct w:val="0"/>
      <w:autoSpaceDE w:val="0"/>
      <w:autoSpaceDN w:val="0"/>
      <w:ind w:left="229" w:hanging="229"/>
    </w:pPr>
    <w:rPr>
      <w:rFonts w:ascii="ＭＳ 明朝" w:cs="ＭＳ 明朝"/>
    </w:rPr>
  </w:style>
  <w:style w:type="paragraph" w:customStyle="1" w:styleId="61">
    <w:name w:val="号6"/>
    <w:basedOn w:val="a"/>
    <w:uiPriority w:val="99"/>
    <w:pPr>
      <w:overflowPunct w:val="0"/>
      <w:autoSpaceDE w:val="0"/>
      <w:autoSpaceDN w:val="0"/>
      <w:ind w:left="458" w:hanging="229"/>
    </w:pPr>
    <w:rPr>
      <w:rFonts w:ascii="ＭＳ 明朝" w:cs="ＭＳ 明朝"/>
    </w:rPr>
  </w:style>
  <w:style w:type="paragraph" w:customStyle="1" w:styleId="62">
    <w:name w:val="項6"/>
    <w:basedOn w:val="a"/>
    <w:uiPriority w:val="99"/>
    <w:pPr>
      <w:overflowPunct w:val="0"/>
      <w:autoSpaceDE w:val="0"/>
      <w:autoSpaceDN w:val="0"/>
      <w:ind w:left="229" w:hanging="229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1838EC5F</Template>
  <TotalTime>0</TotalTime>
  <Pages>2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瀬川 樹里</cp:lastModifiedBy>
  <cp:revision>2</cp:revision>
  <cp:lastPrinted>2004-01-22T00:53:00Z</cp:lastPrinted>
  <dcterms:created xsi:type="dcterms:W3CDTF">2018-03-23T09:05:00Z</dcterms:created>
  <dcterms:modified xsi:type="dcterms:W3CDTF">2018-03-23T09:05:00Z</dcterms:modified>
</cp:coreProperties>
</file>