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AC" w:rsidRPr="00F42AA5" w:rsidRDefault="000278AC" w:rsidP="00F42AA5">
      <w:pPr>
        <w:ind w:left="630" w:hangingChars="300" w:hanging="630"/>
        <w:jc w:val="left"/>
        <w:rPr>
          <w:szCs w:val="21"/>
        </w:rPr>
      </w:pPr>
      <w:r w:rsidRPr="00F42AA5">
        <w:rPr>
          <w:rFonts w:hint="eastAsia"/>
          <w:szCs w:val="21"/>
        </w:rPr>
        <w:t>様式第２号（第</w:t>
      </w:r>
      <w:r w:rsidR="00726A12">
        <w:rPr>
          <w:rFonts w:hint="eastAsia"/>
          <w:szCs w:val="21"/>
        </w:rPr>
        <w:t>４</w:t>
      </w:r>
      <w:r w:rsidRPr="00F42AA5">
        <w:rPr>
          <w:rFonts w:hint="eastAsia"/>
          <w:szCs w:val="21"/>
        </w:rPr>
        <w:t>条関係）</w:t>
      </w:r>
    </w:p>
    <w:p w:rsidR="00E07A9D" w:rsidRPr="00833E9B" w:rsidRDefault="00E07A9D" w:rsidP="00833E9B">
      <w:pPr>
        <w:ind w:left="600" w:hangingChars="300" w:hanging="600"/>
        <w:jc w:val="left"/>
        <w:rPr>
          <w:sz w:val="20"/>
          <w:szCs w:val="20"/>
        </w:rPr>
      </w:pPr>
    </w:p>
    <w:p w:rsidR="000278AC" w:rsidRPr="00B36FE4" w:rsidRDefault="000278AC" w:rsidP="00B36FE4">
      <w:pPr>
        <w:ind w:left="630" w:hangingChars="300" w:hanging="630"/>
        <w:jc w:val="center"/>
        <w:rPr>
          <w:szCs w:val="21"/>
        </w:rPr>
      </w:pPr>
      <w:r w:rsidRPr="00B36FE4">
        <w:rPr>
          <w:rFonts w:hint="eastAsia"/>
          <w:szCs w:val="21"/>
        </w:rPr>
        <w:t>不妊検査・一般不妊治療費助成申請に係る証明書</w:t>
      </w:r>
    </w:p>
    <w:p w:rsidR="00E07A9D" w:rsidRPr="00B36FE4" w:rsidRDefault="00E07A9D" w:rsidP="00B36FE4">
      <w:pPr>
        <w:ind w:left="630" w:hangingChars="300" w:hanging="630"/>
        <w:jc w:val="center"/>
        <w:rPr>
          <w:szCs w:val="21"/>
        </w:rPr>
      </w:pPr>
    </w:p>
    <w:p w:rsidR="000278AC" w:rsidRPr="00B36FE4" w:rsidRDefault="000278AC" w:rsidP="00B36FE4">
      <w:pPr>
        <w:wordWrap w:val="0"/>
        <w:ind w:left="630" w:right="400" w:hangingChars="300" w:hanging="630"/>
        <w:jc w:val="right"/>
        <w:rPr>
          <w:szCs w:val="21"/>
        </w:rPr>
      </w:pPr>
      <w:r w:rsidRPr="00B36FE4">
        <w:rPr>
          <w:rFonts w:hint="eastAsia"/>
          <w:szCs w:val="21"/>
        </w:rPr>
        <w:t>年　　　月　　　日</w:t>
      </w:r>
    </w:p>
    <w:p w:rsidR="00D85161" w:rsidRPr="00726A12" w:rsidRDefault="000278AC" w:rsidP="00D85161">
      <w:pPr>
        <w:ind w:left="630" w:hangingChars="300" w:hanging="630"/>
        <w:jc w:val="left"/>
        <w:rPr>
          <w:szCs w:val="21"/>
        </w:rPr>
      </w:pPr>
      <w:r w:rsidRPr="00B36FE4">
        <w:rPr>
          <w:rFonts w:hint="eastAsia"/>
          <w:szCs w:val="21"/>
        </w:rPr>
        <w:t>安芸太田町長　様</w:t>
      </w:r>
    </w:p>
    <w:p w:rsidR="000278AC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（不妊検査・一般不妊治療実施医療機関）</w:t>
      </w:r>
    </w:p>
    <w:p w:rsidR="000278AC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住所</w:t>
      </w:r>
    </w:p>
    <w:p w:rsidR="000278AC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名所</w:t>
      </w:r>
    </w:p>
    <w:p w:rsidR="000278AC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代表者</w:t>
      </w:r>
      <w:r w:rsidR="008367EA" w:rsidRPr="00D85161">
        <w:rPr>
          <w:rFonts w:hint="eastAsia"/>
          <w:sz w:val="20"/>
          <w:szCs w:val="20"/>
        </w:rPr>
        <w:t xml:space="preserve">　　　　　　　　　　　　　　㊞</w:t>
      </w:r>
    </w:p>
    <w:p w:rsidR="000278AC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電話番号</w:t>
      </w:r>
    </w:p>
    <w:p w:rsidR="000278AC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主治医氏名</w:t>
      </w:r>
      <w:r w:rsidR="008367EA" w:rsidRPr="00D85161">
        <w:rPr>
          <w:rFonts w:hint="eastAsia"/>
          <w:sz w:val="20"/>
          <w:szCs w:val="20"/>
        </w:rPr>
        <w:t xml:space="preserve">　　　　　　　　　　　　㊞</w:t>
      </w:r>
    </w:p>
    <w:p w:rsidR="008367EA" w:rsidRPr="00D85161" w:rsidRDefault="000278AC" w:rsidP="00D85161">
      <w:pPr>
        <w:ind w:leftChars="3000" w:left="6900" w:hangingChars="300" w:hanging="600"/>
        <w:jc w:val="left"/>
        <w:rPr>
          <w:sz w:val="20"/>
          <w:szCs w:val="20"/>
        </w:rPr>
      </w:pPr>
      <w:r w:rsidRPr="00D85161">
        <w:rPr>
          <w:rFonts w:hint="eastAsia"/>
          <w:sz w:val="20"/>
          <w:szCs w:val="20"/>
        </w:rPr>
        <w:t>※主治医が自著又は記名押印</w:t>
      </w:r>
    </w:p>
    <w:p w:rsidR="00833E9B" w:rsidRDefault="00833E9B" w:rsidP="008367EA">
      <w:pPr>
        <w:jc w:val="left"/>
        <w:rPr>
          <w:sz w:val="20"/>
          <w:szCs w:val="20"/>
        </w:rPr>
      </w:pPr>
    </w:p>
    <w:p w:rsidR="008367EA" w:rsidRPr="00B36FE4" w:rsidRDefault="008367EA" w:rsidP="008367EA">
      <w:pPr>
        <w:jc w:val="left"/>
        <w:rPr>
          <w:szCs w:val="21"/>
        </w:rPr>
      </w:pPr>
      <w:r w:rsidRPr="00B36FE4">
        <w:rPr>
          <w:rFonts w:hint="eastAsia"/>
          <w:szCs w:val="21"/>
        </w:rPr>
        <w:t>次のとおり、安芸太田町不妊検査・一般不妊治療助成事業の対象となる検査・治療を実施したことを証明します。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988"/>
        <w:gridCol w:w="530"/>
        <w:gridCol w:w="1843"/>
        <w:gridCol w:w="709"/>
        <w:gridCol w:w="1134"/>
        <w:gridCol w:w="567"/>
        <w:gridCol w:w="3685"/>
      </w:tblGrid>
      <w:tr w:rsidR="008367EA" w:rsidRPr="00833E9B" w:rsidTr="00B36FE4">
        <w:tc>
          <w:tcPr>
            <w:tcW w:w="1988" w:type="dxa"/>
          </w:tcPr>
          <w:p w:rsidR="008367EA" w:rsidRPr="00B36FE4" w:rsidRDefault="008367EA" w:rsidP="000E2C08">
            <w:pPr>
              <w:jc w:val="distribute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（ふりがな）</w:t>
            </w:r>
          </w:p>
          <w:p w:rsidR="008367EA" w:rsidRPr="00B36FE4" w:rsidRDefault="008367EA" w:rsidP="008367EA">
            <w:pPr>
              <w:jc w:val="distribute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受診者氏名</w:t>
            </w:r>
          </w:p>
        </w:tc>
        <w:tc>
          <w:tcPr>
            <w:tcW w:w="530" w:type="dxa"/>
            <w:vMerge w:val="restart"/>
            <w:vAlign w:val="center"/>
          </w:tcPr>
          <w:p w:rsidR="008367EA" w:rsidRPr="00B36FE4" w:rsidRDefault="008367EA" w:rsidP="008367EA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夫</w:t>
            </w:r>
          </w:p>
        </w:tc>
        <w:tc>
          <w:tcPr>
            <w:tcW w:w="3686" w:type="dxa"/>
            <w:gridSpan w:val="3"/>
          </w:tcPr>
          <w:p w:rsidR="008367EA" w:rsidRPr="00B36FE4" w:rsidRDefault="008367EA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 xml:space="preserve">（　　　　　　　　　　　　　</w:t>
            </w:r>
            <w:r w:rsidR="00DD0414" w:rsidRPr="00B36FE4">
              <w:rPr>
                <w:rFonts w:hint="eastAsia"/>
                <w:sz w:val="18"/>
                <w:szCs w:val="18"/>
              </w:rPr>
              <w:t xml:space="preserve">　　　</w:t>
            </w:r>
            <w:r w:rsidRPr="00B36FE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Merge w:val="restart"/>
            <w:vAlign w:val="center"/>
          </w:tcPr>
          <w:p w:rsidR="008367EA" w:rsidRPr="00B36FE4" w:rsidRDefault="008367EA" w:rsidP="008367EA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妻</w:t>
            </w:r>
          </w:p>
        </w:tc>
        <w:tc>
          <w:tcPr>
            <w:tcW w:w="3685" w:type="dxa"/>
          </w:tcPr>
          <w:p w:rsidR="008367EA" w:rsidRPr="00B36FE4" w:rsidRDefault="00E7363A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 xml:space="preserve">（　　　　　　　　　　　　　</w:t>
            </w:r>
            <w:r w:rsidR="00DD0414" w:rsidRPr="00B36FE4">
              <w:rPr>
                <w:rFonts w:hint="eastAsia"/>
                <w:sz w:val="18"/>
                <w:szCs w:val="18"/>
              </w:rPr>
              <w:t xml:space="preserve">　　</w:t>
            </w:r>
            <w:r w:rsidRPr="00B36FE4">
              <w:rPr>
                <w:rFonts w:hint="eastAsia"/>
                <w:sz w:val="18"/>
                <w:szCs w:val="18"/>
              </w:rPr>
              <w:t xml:space="preserve">　</w:t>
            </w:r>
            <w:r w:rsidR="008367EA" w:rsidRPr="00B36FE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367EA" w:rsidRPr="00833E9B" w:rsidTr="00B36FE4">
        <w:tc>
          <w:tcPr>
            <w:tcW w:w="1988" w:type="dxa"/>
          </w:tcPr>
          <w:p w:rsidR="008367EA" w:rsidRPr="00B36FE4" w:rsidRDefault="008367EA" w:rsidP="008367EA">
            <w:pPr>
              <w:jc w:val="distribute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受診者生年月日</w:t>
            </w:r>
          </w:p>
        </w:tc>
        <w:tc>
          <w:tcPr>
            <w:tcW w:w="530" w:type="dxa"/>
            <w:vMerge/>
          </w:tcPr>
          <w:p w:rsidR="008367EA" w:rsidRPr="00B36FE4" w:rsidRDefault="008367EA" w:rsidP="008367E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8367EA" w:rsidRPr="00B36FE4" w:rsidRDefault="008367EA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 xml:space="preserve">　　　　</w:t>
            </w:r>
            <w:r w:rsidR="00DD0414" w:rsidRPr="00B36FE4">
              <w:rPr>
                <w:rFonts w:hint="eastAsia"/>
                <w:sz w:val="18"/>
                <w:szCs w:val="18"/>
              </w:rPr>
              <w:t xml:space="preserve">　　</w:t>
            </w:r>
            <w:r w:rsidRPr="00B36FE4">
              <w:rPr>
                <w:rFonts w:hint="eastAsia"/>
                <w:sz w:val="18"/>
                <w:szCs w:val="18"/>
              </w:rPr>
              <w:t>年　　月　　日（　　歳）</w:t>
            </w:r>
          </w:p>
        </w:tc>
        <w:tc>
          <w:tcPr>
            <w:tcW w:w="567" w:type="dxa"/>
            <w:vMerge/>
          </w:tcPr>
          <w:p w:rsidR="008367EA" w:rsidRPr="00B36FE4" w:rsidRDefault="008367EA" w:rsidP="008367E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8367EA" w:rsidRPr="00B36FE4" w:rsidRDefault="00E7363A" w:rsidP="00DD0414">
            <w:pPr>
              <w:ind w:firstLineChars="600" w:firstLine="1080"/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年　　月　　日（　　歳）</w:t>
            </w:r>
          </w:p>
        </w:tc>
      </w:tr>
      <w:tr w:rsidR="000E2C08" w:rsidRPr="00833E9B" w:rsidTr="00B36FE4">
        <w:trPr>
          <w:trHeight w:val="405"/>
        </w:trPr>
        <w:tc>
          <w:tcPr>
            <w:tcW w:w="4361" w:type="dxa"/>
            <w:gridSpan w:val="3"/>
            <w:vMerge w:val="restart"/>
            <w:vAlign w:val="center"/>
          </w:tcPr>
          <w:p w:rsidR="000E2C08" w:rsidRPr="00B36FE4" w:rsidRDefault="000E2C08" w:rsidP="006E57A5">
            <w:pPr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助成対象となる不妊検査・一般不妊治療期間（※</w:t>
            </w:r>
            <w:r w:rsidRPr="00B36FE4">
              <w:rPr>
                <w:rFonts w:hint="eastAsia"/>
                <w:sz w:val="18"/>
                <w:szCs w:val="18"/>
              </w:rPr>
              <w:t>1</w:t>
            </w:r>
            <w:r w:rsidRPr="00B36FE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0E2C08" w:rsidRPr="00B36FE4" w:rsidRDefault="000E2C08" w:rsidP="000E2C08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夫</w:t>
            </w:r>
          </w:p>
        </w:tc>
        <w:tc>
          <w:tcPr>
            <w:tcW w:w="5386" w:type="dxa"/>
            <w:gridSpan w:val="3"/>
            <w:vAlign w:val="center"/>
          </w:tcPr>
          <w:p w:rsidR="000E2C08" w:rsidRPr="00B36FE4" w:rsidRDefault="000E2C08" w:rsidP="00DD0414">
            <w:pPr>
              <w:ind w:firstLineChars="400" w:firstLine="720"/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 xml:space="preserve">年　　月　　日から　　</w:t>
            </w:r>
            <w:r w:rsidR="006E57A5" w:rsidRPr="00B36FE4">
              <w:rPr>
                <w:rFonts w:hint="eastAsia"/>
                <w:sz w:val="18"/>
                <w:szCs w:val="18"/>
              </w:rPr>
              <w:t xml:space="preserve">　</w:t>
            </w:r>
            <w:r w:rsidRPr="00B36FE4">
              <w:rPr>
                <w:rFonts w:hint="eastAsia"/>
                <w:sz w:val="18"/>
                <w:szCs w:val="18"/>
              </w:rPr>
              <w:t xml:space="preserve">　年　　月　　日まで</w:t>
            </w:r>
          </w:p>
        </w:tc>
      </w:tr>
      <w:tr w:rsidR="000E2C08" w:rsidRPr="00833E9B" w:rsidTr="00B36FE4">
        <w:trPr>
          <w:trHeight w:val="315"/>
        </w:trPr>
        <w:tc>
          <w:tcPr>
            <w:tcW w:w="4361" w:type="dxa"/>
            <w:gridSpan w:val="3"/>
            <w:vMerge/>
          </w:tcPr>
          <w:p w:rsidR="000E2C08" w:rsidRPr="00B36FE4" w:rsidRDefault="000E2C08" w:rsidP="008367E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E2C08" w:rsidRPr="00B36FE4" w:rsidRDefault="000E2C08" w:rsidP="000E2C08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妻</w:t>
            </w:r>
          </w:p>
        </w:tc>
        <w:tc>
          <w:tcPr>
            <w:tcW w:w="5386" w:type="dxa"/>
            <w:gridSpan w:val="3"/>
            <w:vAlign w:val="center"/>
          </w:tcPr>
          <w:p w:rsidR="000E2C08" w:rsidRPr="00B36FE4" w:rsidRDefault="000E2C08" w:rsidP="000E2C08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 xml:space="preserve">　　　</w:t>
            </w:r>
            <w:r w:rsidR="006E57A5" w:rsidRPr="00B36FE4">
              <w:rPr>
                <w:rFonts w:hint="eastAsia"/>
                <w:sz w:val="18"/>
                <w:szCs w:val="18"/>
              </w:rPr>
              <w:t xml:space="preserve">　</w:t>
            </w:r>
            <w:r w:rsidRPr="00B36FE4">
              <w:rPr>
                <w:rFonts w:hint="eastAsia"/>
                <w:sz w:val="18"/>
                <w:szCs w:val="18"/>
              </w:rPr>
              <w:t xml:space="preserve">年　　月　　日から　　</w:t>
            </w:r>
            <w:r w:rsidR="006E57A5" w:rsidRPr="00B36FE4">
              <w:rPr>
                <w:rFonts w:hint="eastAsia"/>
                <w:sz w:val="18"/>
                <w:szCs w:val="18"/>
              </w:rPr>
              <w:t xml:space="preserve">　</w:t>
            </w:r>
            <w:r w:rsidRPr="00B36FE4">
              <w:rPr>
                <w:rFonts w:hint="eastAsia"/>
                <w:sz w:val="18"/>
                <w:szCs w:val="18"/>
              </w:rPr>
              <w:t xml:space="preserve">　年　　月　　日まで</w:t>
            </w:r>
          </w:p>
        </w:tc>
      </w:tr>
      <w:tr w:rsidR="000E2C08" w:rsidRPr="00833E9B" w:rsidTr="00FB3F10">
        <w:tc>
          <w:tcPr>
            <w:tcW w:w="4361" w:type="dxa"/>
            <w:gridSpan w:val="3"/>
          </w:tcPr>
          <w:p w:rsidR="000E2C08" w:rsidRPr="00B36FE4" w:rsidRDefault="000E2C08" w:rsidP="000E2C08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助成対象となる不妊検査・</w:t>
            </w:r>
          </w:p>
          <w:p w:rsidR="000E2C08" w:rsidRPr="00B36FE4" w:rsidRDefault="000E2C08" w:rsidP="000E2C08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一般不妊治療に係る患者負担（領収）額（※</w:t>
            </w:r>
            <w:r w:rsidRPr="00B36FE4">
              <w:rPr>
                <w:rFonts w:hint="eastAsia"/>
                <w:sz w:val="18"/>
                <w:szCs w:val="18"/>
              </w:rPr>
              <w:t>2</w:t>
            </w:r>
            <w:r w:rsidRPr="00B36FE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95" w:type="dxa"/>
            <w:gridSpan w:val="4"/>
            <w:vAlign w:val="center"/>
          </w:tcPr>
          <w:p w:rsidR="000E2C08" w:rsidRPr="00FB3F10" w:rsidRDefault="00FB3F10" w:rsidP="00FB3F1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E57A5" w:rsidRPr="00833E9B" w:rsidTr="00B36FE4">
        <w:tc>
          <w:tcPr>
            <w:tcW w:w="1988" w:type="dxa"/>
          </w:tcPr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16" w:type="dxa"/>
            <w:gridSpan w:val="4"/>
          </w:tcPr>
          <w:p w:rsidR="006E57A5" w:rsidRPr="00B36FE4" w:rsidRDefault="006E57A5" w:rsidP="00B425C0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男性の検査</w:t>
            </w:r>
          </w:p>
        </w:tc>
        <w:tc>
          <w:tcPr>
            <w:tcW w:w="4252" w:type="dxa"/>
            <w:gridSpan w:val="2"/>
          </w:tcPr>
          <w:p w:rsidR="006E57A5" w:rsidRPr="00B36FE4" w:rsidRDefault="006E57A5" w:rsidP="00B425C0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女性の検査</w:t>
            </w:r>
          </w:p>
        </w:tc>
      </w:tr>
      <w:tr w:rsidR="006E57A5" w:rsidRPr="00833E9B" w:rsidTr="00B36FE4">
        <w:trPr>
          <w:trHeight w:val="2166"/>
        </w:trPr>
        <w:tc>
          <w:tcPr>
            <w:tcW w:w="1988" w:type="dxa"/>
            <w:vAlign w:val="center"/>
          </w:tcPr>
          <w:p w:rsidR="006E57A5" w:rsidRPr="00B36FE4" w:rsidRDefault="006E57A5" w:rsidP="006E57A5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検査の内容</w:t>
            </w:r>
          </w:p>
        </w:tc>
        <w:tc>
          <w:tcPr>
            <w:tcW w:w="4216" w:type="dxa"/>
            <w:gridSpan w:val="4"/>
          </w:tcPr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□精液検査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□泌尿器科的検査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□血液検査（ホルモン検査等）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□その他（　　　　　　　　）</w:t>
            </w:r>
          </w:p>
        </w:tc>
        <w:tc>
          <w:tcPr>
            <w:tcW w:w="4252" w:type="dxa"/>
            <w:gridSpan w:val="2"/>
          </w:tcPr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□内診・経腟超音波検査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□子宮卵管造影検査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□血液検査（ホルモン検査等）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□腹腔鏡検査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□子宮鏡検査</w:t>
            </w:r>
          </w:p>
          <w:p w:rsidR="006E57A5" w:rsidRPr="00B36FE4" w:rsidRDefault="006E57A5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□その他（　　　　　　　　）</w:t>
            </w:r>
          </w:p>
        </w:tc>
      </w:tr>
      <w:tr w:rsidR="00833E9B" w:rsidRPr="00833E9B" w:rsidTr="00B36FE4">
        <w:tc>
          <w:tcPr>
            <w:tcW w:w="1988" w:type="dxa"/>
            <w:vAlign w:val="center"/>
          </w:tcPr>
          <w:p w:rsidR="00833E9B" w:rsidRPr="00B36FE4" w:rsidRDefault="00833E9B" w:rsidP="006E57A5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治療の状況</w:t>
            </w:r>
          </w:p>
          <w:p w:rsidR="00833E9B" w:rsidRPr="00B36FE4" w:rsidRDefault="00833E9B" w:rsidP="006E57A5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（予定を含む）</w:t>
            </w:r>
          </w:p>
        </w:tc>
        <w:tc>
          <w:tcPr>
            <w:tcW w:w="8468" w:type="dxa"/>
            <w:gridSpan w:val="6"/>
          </w:tcPr>
          <w:p w:rsidR="00833E9B" w:rsidRPr="00B36FE4" w:rsidRDefault="00833E9B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</w:t>
            </w:r>
            <w:r w:rsidR="00DD0414" w:rsidRPr="00B36FE4">
              <w:rPr>
                <w:rFonts w:hint="eastAsia"/>
                <w:sz w:val="18"/>
                <w:szCs w:val="18"/>
              </w:rPr>
              <w:t>卵胞観察（タイミング療法）</w:t>
            </w:r>
            <w:r w:rsidR="00E07A9D" w:rsidRPr="00B36FE4">
              <w:rPr>
                <w:rFonts w:hint="eastAsia"/>
                <w:sz w:val="18"/>
                <w:szCs w:val="18"/>
              </w:rPr>
              <w:t xml:space="preserve">　　　　　　　（□当院で実施　　・　□他医療機関を紹介）</w:t>
            </w:r>
          </w:p>
          <w:p w:rsidR="00833E9B" w:rsidRPr="00B36FE4" w:rsidRDefault="00833E9B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</w:t>
            </w:r>
            <w:r w:rsidR="00DD0414" w:rsidRPr="00B36FE4">
              <w:rPr>
                <w:rFonts w:hint="eastAsia"/>
                <w:sz w:val="18"/>
                <w:szCs w:val="18"/>
              </w:rPr>
              <w:t>薬物療法等</w:t>
            </w:r>
            <w:r w:rsidR="00E07A9D" w:rsidRPr="00B36FE4">
              <w:rPr>
                <w:rFonts w:hint="eastAsia"/>
                <w:sz w:val="18"/>
                <w:szCs w:val="18"/>
              </w:rPr>
              <w:t xml:space="preserve">　　　　　　　　　　　　　　　（□当院で実施　　・　□他医療機関を紹介）</w:t>
            </w:r>
          </w:p>
          <w:p w:rsidR="00833E9B" w:rsidRPr="00B36FE4" w:rsidRDefault="00833E9B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</w:t>
            </w:r>
            <w:r w:rsidR="00DD0414" w:rsidRPr="00B36FE4">
              <w:rPr>
                <w:rFonts w:hint="eastAsia"/>
                <w:sz w:val="18"/>
                <w:szCs w:val="18"/>
              </w:rPr>
              <w:t>人工授精</w:t>
            </w:r>
            <w:r w:rsidR="00E07A9D" w:rsidRPr="00B36FE4">
              <w:rPr>
                <w:rFonts w:hint="eastAsia"/>
                <w:sz w:val="18"/>
                <w:szCs w:val="18"/>
              </w:rPr>
              <w:t xml:space="preserve">　　　　　　　　　　　　　　　　（□当院で実施　　・　□他医療機関を紹介）</w:t>
            </w:r>
          </w:p>
          <w:p w:rsidR="00833E9B" w:rsidRPr="00B36FE4" w:rsidRDefault="00833E9B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</w:t>
            </w:r>
            <w:r w:rsidR="00DD0414" w:rsidRPr="00B36FE4">
              <w:rPr>
                <w:rFonts w:hint="eastAsia"/>
                <w:sz w:val="18"/>
                <w:szCs w:val="18"/>
              </w:rPr>
              <w:t>体外受精</w:t>
            </w:r>
            <w:r w:rsidR="00E07A9D" w:rsidRPr="00B36FE4">
              <w:rPr>
                <w:rFonts w:hint="eastAsia"/>
                <w:sz w:val="18"/>
                <w:szCs w:val="18"/>
              </w:rPr>
              <w:t xml:space="preserve">　　　　　　　　　　　　　　　　（□当院で実施　　・　□他医療機関を紹介）　</w:t>
            </w:r>
          </w:p>
          <w:p w:rsidR="00833E9B" w:rsidRPr="00B36FE4" w:rsidRDefault="00833E9B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</w:t>
            </w:r>
            <w:r w:rsidR="00DD0414" w:rsidRPr="00B36FE4">
              <w:rPr>
                <w:rFonts w:hint="eastAsia"/>
                <w:sz w:val="18"/>
                <w:szCs w:val="18"/>
              </w:rPr>
              <w:t>顕微授精</w:t>
            </w:r>
            <w:r w:rsidR="00E07A9D" w:rsidRPr="00B36FE4">
              <w:rPr>
                <w:rFonts w:hint="eastAsia"/>
                <w:sz w:val="18"/>
                <w:szCs w:val="18"/>
              </w:rPr>
              <w:t xml:space="preserve">　　　　　　　　　　　　　　　　（□当院で実施　　・　□他医療機関を紹介）</w:t>
            </w:r>
          </w:p>
          <w:p w:rsidR="00833E9B" w:rsidRPr="00B36FE4" w:rsidRDefault="00833E9B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</w:t>
            </w:r>
            <w:r w:rsidR="00DD0414" w:rsidRPr="00B36FE4">
              <w:rPr>
                <w:rFonts w:hint="eastAsia"/>
                <w:sz w:val="18"/>
                <w:szCs w:val="18"/>
              </w:rPr>
              <w:t>その他</w:t>
            </w:r>
            <w:r w:rsidR="00E07A9D" w:rsidRPr="00B36FE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E57A5" w:rsidRPr="00833E9B" w:rsidTr="00B36FE4">
        <w:tc>
          <w:tcPr>
            <w:tcW w:w="1988" w:type="dxa"/>
          </w:tcPr>
          <w:p w:rsidR="006E57A5" w:rsidRPr="00B36FE4" w:rsidRDefault="00DD0414" w:rsidP="00DD0414">
            <w:pPr>
              <w:jc w:val="center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院外処方の有無</w:t>
            </w:r>
          </w:p>
        </w:tc>
        <w:tc>
          <w:tcPr>
            <w:tcW w:w="8468" w:type="dxa"/>
            <w:gridSpan w:val="6"/>
          </w:tcPr>
          <w:p w:rsidR="006E57A5" w:rsidRPr="00B36FE4" w:rsidRDefault="00DD0414" w:rsidP="008367EA">
            <w:pPr>
              <w:jc w:val="left"/>
              <w:rPr>
                <w:sz w:val="18"/>
                <w:szCs w:val="18"/>
              </w:rPr>
            </w:pPr>
            <w:r w:rsidRPr="00B36FE4">
              <w:rPr>
                <w:rFonts w:hint="eastAsia"/>
                <w:sz w:val="18"/>
                <w:szCs w:val="18"/>
              </w:rPr>
              <w:t>□有　　□無</w:t>
            </w:r>
          </w:p>
        </w:tc>
      </w:tr>
    </w:tbl>
    <w:p w:rsidR="00E07A9D" w:rsidRDefault="00E07A9D" w:rsidP="008367EA">
      <w:pPr>
        <w:jc w:val="left"/>
        <w:rPr>
          <w:sz w:val="18"/>
          <w:szCs w:val="18"/>
        </w:rPr>
      </w:pPr>
      <w:r w:rsidRPr="00E07A9D">
        <w:rPr>
          <w:rFonts w:hint="eastAsia"/>
          <w:sz w:val="18"/>
          <w:szCs w:val="18"/>
        </w:rPr>
        <w:t>注）夫と妻が同じ医療機関で受診した場合は、まとめて記入してください。夫と妻が別々の医療機関で受診した場合は、</w:t>
      </w:r>
    </w:p>
    <w:p w:rsidR="008367EA" w:rsidRPr="00E07A9D" w:rsidRDefault="00E07A9D" w:rsidP="00E07A9D">
      <w:pPr>
        <w:ind w:firstLineChars="200" w:firstLine="360"/>
        <w:jc w:val="left"/>
        <w:rPr>
          <w:sz w:val="18"/>
          <w:szCs w:val="18"/>
        </w:rPr>
      </w:pPr>
      <w:r w:rsidRPr="00E07A9D">
        <w:rPr>
          <w:rFonts w:hint="eastAsia"/>
          <w:sz w:val="18"/>
          <w:szCs w:val="18"/>
        </w:rPr>
        <w:t>それぞれの医療機関で記入してください。</w:t>
      </w:r>
    </w:p>
    <w:p w:rsidR="00E07A9D" w:rsidRPr="00C118B2" w:rsidRDefault="00E07A9D" w:rsidP="00E07A9D">
      <w:pPr>
        <w:ind w:left="540" w:hangingChars="300" w:hanging="540"/>
        <w:jc w:val="left"/>
        <w:rPr>
          <w:sz w:val="18"/>
          <w:szCs w:val="18"/>
        </w:rPr>
      </w:pPr>
      <w:r w:rsidRPr="00E07A9D">
        <w:rPr>
          <w:rFonts w:hint="eastAsia"/>
          <w:sz w:val="18"/>
          <w:szCs w:val="18"/>
        </w:rPr>
        <w:t>※</w:t>
      </w:r>
      <w:r w:rsidRPr="00E07A9D">
        <w:rPr>
          <w:rFonts w:hint="eastAsia"/>
          <w:sz w:val="18"/>
          <w:szCs w:val="18"/>
        </w:rPr>
        <w:t>1</w:t>
      </w:r>
      <w:r w:rsidRPr="00E07A9D">
        <w:rPr>
          <w:rFonts w:hint="eastAsia"/>
          <w:sz w:val="18"/>
          <w:szCs w:val="18"/>
        </w:rPr>
        <w:t xml:space="preserve">　貴医療機関において助成対象となる不妊検査・一般不妊治療を行った期間を</w:t>
      </w:r>
      <w:bookmarkStart w:id="0" w:name="_GoBack"/>
      <w:r w:rsidRPr="00C118B2">
        <w:rPr>
          <w:rFonts w:hint="eastAsia"/>
          <w:sz w:val="18"/>
          <w:szCs w:val="18"/>
        </w:rPr>
        <w:t>記入してください。</w:t>
      </w:r>
    </w:p>
    <w:p w:rsidR="00FB3F10" w:rsidRPr="00C118B2" w:rsidRDefault="00E07A9D" w:rsidP="00DA5FC5">
      <w:pPr>
        <w:ind w:left="360" w:hangingChars="200" w:hanging="360"/>
        <w:jc w:val="left"/>
        <w:rPr>
          <w:sz w:val="18"/>
          <w:szCs w:val="18"/>
        </w:rPr>
      </w:pPr>
      <w:r w:rsidRPr="00C118B2">
        <w:rPr>
          <w:rFonts w:hint="eastAsia"/>
          <w:sz w:val="18"/>
          <w:szCs w:val="18"/>
        </w:rPr>
        <w:t>※</w:t>
      </w:r>
      <w:r w:rsidRPr="00C118B2">
        <w:rPr>
          <w:rFonts w:hint="eastAsia"/>
          <w:sz w:val="18"/>
          <w:szCs w:val="18"/>
        </w:rPr>
        <w:t>2</w:t>
      </w:r>
      <w:r w:rsidRPr="00C118B2">
        <w:rPr>
          <w:rFonts w:hint="eastAsia"/>
          <w:sz w:val="18"/>
          <w:szCs w:val="18"/>
        </w:rPr>
        <w:t xml:space="preserve">　貴医療</w:t>
      </w:r>
      <w:r w:rsidR="00726A12" w:rsidRPr="00C118B2">
        <w:rPr>
          <w:rFonts w:hint="eastAsia"/>
          <w:sz w:val="18"/>
          <w:szCs w:val="18"/>
        </w:rPr>
        <w:t>機関において実施助成対象となる不妊検査・一般不妊治療に係る費用を</w:t>
      </w:r>
      <w:r w:rsidR="003111B6" w:rsidRPr="00C118B2">
        <w:rPr>
          <w:rFonts w:hint="eastAsia"/>
          <w:sz w:val="18"/>
          <w:szCs w:val="18"/>
        </w:rPr>
        <w:t>窓口</w:t>
      </w:r>
      <w:r w:rsidR="00585607" w:rsidRPr="00C118B2">
        <w:rPr>
          <w:rFonts w:hint="eastAsia"/>
          <w:sz w:val="18"/>
          <w:szCs w:val="18"/>
        </w:rPr>
        <w:t>で支払った金額</w:t>
      </w:r>
      <w:r w:rsidR="00726A12" w:rsidRPr="00C118B2">
        <w:rPr>
          <w:rFonts w:hint="eastAsia"/>
          <w:sz w:val="18"/>
          <w:szCs w:val="18"/>
        </w:rPr>
        <w:t>（入院治療費及び食事代を含む。ただし、差額ベッド代及び病衣等日用品代は含めない。）</w:t>
      </w:r>
      <w:r w:rsidRPr="00C118B2">
        <w:rPr>
          <w:rFonts w:hint="eastAsia"/>
          <w:sz w:val="18"/>
          <w:szCs w:val="18"/>
        </w:rPr>
        <w:t>当該証明書の発行に係る文書料を徴収する場合にはその金額</w:t>
      </w:r>
      <w:r w:rsidR="00726A12" w:rsidRPr="00C118B2">
        <w:rPr>
          <w:rFonts w:hint="eastAsia"/>
          <w:sz w:val="18"/>
          <w:szCs w:val="18"/>
        </w:rPr>
        <w:t>も含めた合計額</w:t>
      </w:r>
      <w:r w:rsidRPr="00C118B2">
        <w:rPr>
          <w:rFonts w:hint="eastAsia"/>
          <w:sz w:val="18"/>
          <w:szCs w:val="18"/>
        </w:rPr>
        <w:t>を記入してください。</w:t>
      </w:r>
      <w:bookmarkEnd w:id="0"/>
    </w:p>
    <w:sectPr w:rsidR="00FB3F10" w:rsidRPr="00C118B2" w:rsidSect="00E07A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FB"/>
    <w:rsid w:val="000049F3"/>
    <w:rsid w:val="000278AC"/>
    <w:rsid w:val="00070EC2"/>
    <w:rsid w:val="000D6E0B"/>
    <w:rsid w:val="000E2C08"/>
    <w:rsid w:val="000E4429"/>
    <w:rsid w:val="001754F3"/>
    <w:rsid w:val="001C75C9"/>
    <w:rsid w:val="00205302"/>
    <w:rsid w:val="00216407"/>
    <w:rsid w:val="002C0DD5"/>
    <w:rsid w:val="003111B6"/>
    <w:rsid w:val="0031291D"/>
    <w:rsid w:val="00343B4C"/>
    <w:rsid w:val="003460E5"/>
    <w:rsid w:val="00410B91"/>
    <w:rsid w:val="00443191"/>
    <w:rsid w:val="00465909"/>
    <w:rsid w:val="00465C72"/>
    <w:rsid w:val="00476D56"/>
    <w:rsid w:val="0048242E"/>
    <w:rsid w:val="00546054"/>
    <w:rsid w:val="005841B0"/>
    <w:rsid w:val="00585607"/>
    <w:rsid w:val="005A49D1"/>
    <w:rsid w:val="005C349F"/>
    <w:rsid w:val="005C467C"/>
    <w:rsid w:val="005F2FCA"/>
    <w:rsid w:val="0063157B"/>
    <w:rsid w:val="006E57A5"/>
    <w:rsid w:val="006F3988"/>
    <w:rsid w:val="00726A12"/>
    <w:rsid w:val="00726A99"/>
    <w:rsid w:val="00773D69"/>
    <w:rsid w:val="007E3182"/>
    <w:rsid w:val="00800C40"/>
    <w:rsid w:val="00833E9B"/>
    <w:rsid w:val="008367EA"/>
    <w:rsid w:val="008B5405"/>
    <w:rsid w:val="008C75C8"/>
    <w:rsid w:val="009A6AB4"/>
    <w:rsid w:val="00A44503"/>
    <w:rsid w:val="00A75030"/>
    <w:rsid w:val="00AE0FBD"/>
    <w:rsid w:val="00AF34CF"/>
    <w:rsid w:val="00B36FE4"/>
    <w:rsid w:val="00B425C0"/>
    <w:rsid w:val="00BA7815"/>
    <w:rsid w:val="00C118B2"/>
    <w:rsid w:val="00C35B9B"/>
    <w:rsid w:val="00D36EFB"/>
    <w:rsid w:val="00D85161"/>
    <w:rsid w:val="00DA5FC5"/>
    <w:rsid w:val="00DD0414"/>
    <w:rsid w:val="00E07A9D"/>
    <w:rsid w:val="00E24A2E"/>
    <w:rsid w:val="00E305D9"/>
    <w:rsid w:val="00E345A1"/>
    <w:rsid w:val="00E67EA9"/>
    <w:rsid w:val="00E7363A"/>
    <w:rsid w:val="00EB7012"/>
    <w:rsid w:val="00ED02E4"/>
    <w:rsid w:val="00F27140"/>
    <w:rsid w:val="00F42AA5"/>
    <w:rsid w:val="00F874CA"/>
    <w:rsid w:val="00F9099A"/>
    <w:rsid w:val="00FB3F10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7E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7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3DCA-54A1-4B27-9CAC-F25C2292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佐々木：安芸太田</cp:lastModifiedBy>
  <cp:revision>23</cp:revision>
  <cp:lastPrinted>2019-07-05T07:07:00Z</cp:lastPrinted>
  <dcterms:created xsi:type="dcterms:W3CDTF">2019-06-28T02:45:00Z</dcterms:created>
  <dcterms:modified xsi:type="dcterms:W3CDTF">2019-07-12T06:41:00Z</dcterms:modified>
</cp:coreProperties>
</file>