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3CDC" w14:textId="1F5DD181" w:rsidR="00A824C8" w:rsidRDefault="00A824C8" w:rsidP="00A824C8">
      <w:pPr>
        <w:jc w:val="left"/>
      </w:pPr>
      <w:r w:rsidRPr="007576BF">
        <w:rPr>
          <w:sz w:val="22"/>
        </w:rPr>
        <w:t>様式第</w:t>
      </w:r>
      <w:r>
        <w:rPr>
          <w:rFonts w:hint="eastAsia"/>
          <w:sz w:val="22"/>
        </w:rPr>
        <w:t>５</w:t>
      </w:r>
      <w:r w:rsidRPr="007576BF">
        <w:rPr>
          <w:sz w:val="22"/>
        </w:rPr>
        <w:t>号（第</w:t>
      </w:r>
      <w:r>
        <w:rPr>
          <w:rFonts w:hint="eastAsia"/>
          <w:sz w:val="22"/>
        </w:rPr>
        <w:t>９</w:t>
      </w:r>
      <w:r w:rsidRPr="007576BF">
        <w:rPr>
          <w:sz w:val="22"/>
        </w:rPr>
        <w:t>条関係）</w:t>
      </w:r>
    </w:p>
    <w:p w14:paraId="392FBACB" w14:textId="77777777" w:rsidR="004C162D" w:rsidRDefault="004C162D"/>
    <w:p w14:paraId="771DDF60" w14:textId="77777777" w:rsidR="004C162D" w:rsidRDefault="004C162D" w:rsidP="004C162D">
      <w:pPr>
        <w:jc w:val="center"/>
        <w:rPr>
          <w:sz w:val="24"/>
          <w:szCs w:val="24"/>
        </w:rPr>
      </w:pPr>
      <w:r w:rsidRPr="004C162D">
        <w:rPr>
          <w:sz w:val="24"/>
          <w:szCs w:val="24"/>
        </w:rPr>
        <w:t>誓　　　　　約　　　　　書</w:t>
      </w:r>
      <w:r>
        <w:rPr>
          <w:sz w:val="24"/>
          <w:szCs w:val="24"/>
        </w:rPr>
        <w:t xml:space="preserve">　　</w:t>
      </w:r>
    </w:p>
    <w:p w14:paraId="500F59B7" w14:textId="77777777" w:rsidR="004C162D" w:rsidRDefault="004C162D" w:rsidP="004C162D">
      <w:pPr>
        <w:jc w:val="center"/>
        <w:rPr>
          <w:sz w:val="24"/>
          <w:szCs w:val="24"/>
        </w:rPr>
      </w:pPr>
    </w:p>
    <w:p w14:paraId="77F1946C" w14:textId="77777777" w:rsidR="004C162D" w:rsidRDefault="004C162D" w:rsidP="004C162D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09D7F65D" w14:textId="77777777" w:rsidR="004C162D" w:rsidRDefault="004C162D" w:rsidP="004C162D">
      <w:pPr>
        <w:jc w:val="right"/>
        <w:rPr>
          <w:sz w:val="24"/>
          <w:szCs w:val="24"/>
        </w:rPr>
      </w:pPr>
    </w:p>
    <w:p w14:paraId="3D12FC77" w14:textId="77777777" w:rsidR="004C162D" w:rsidRDefault="004C162D" w:rsidP="004C162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安芸太田町長</w:t>
      </w:r>
    </w:p>
    <w:p w14:paraId="1C6C414B" w14:textId="77777777" w:rsidR="004C162D" w:rsidRDefault="004C162D" w:rsidP="004C162D">
      <w:pPr>
        <w:jc w:val="left"/>
        <w:rPr>
          <w:sz w:val="24"/>
          <w:szCs w:val="24"/>
        </w:rPr>
      </w:pPr>
    </w:p>
    <w:p w14:paraId="0011887B" w14:textId="77777777" w:rsidR="004C162D" w:rsidRDefault="004C162D" w:rsidP="004C162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私は、</w:t>
      </w:r>
      <w:r w:rsidR="003009AB">
        <w:rPr>
          <w:sz w:val="24"/>
          <w:szCs w:val="24"/>
        </w:rPr>
        <w:t>安芸太田町空き家バンク利用登録の申込みに当たり、安芸太田町空き家バンク制度要綱に定める制度の趣旨等を理解し、下記の事項を遵守することを誓約します。</w:t>
      </w:r>
    </w:p>
    <w:p w14:paraId="3BAD8CEF" w14:textId="77777777" w:rsidR="003009AB" w:rsidRDefault="003009AB" w:rsidP="004C162D">
      <w:pPr>
        <w:jc w:val="left"/>
        <w:rPr>
          <w:sz w:val="24"/>
          <w:szCs w:val="24"/>
        </w:rPr>
      </w:pPr>
    </w:p>
    <w:p w14:paraId="0C0473C9" w14:textId="77777777" w:rsidR="003009AB" w:rsidRDefault="003009AB" w:rsidP="003009AB">
      <w:pPr>
        <w:pStyle w:val="a3"/>
      </w:pPr>
      <w:r>
        <w:t>記</w:t>
      </w:r>
    </w:p>
    <w:p w14:paraId="21DAA7A9" w14:textId="77777777" w:rsidR="003009AB" w:rsidRDefault="003009AB" w:rsidP="003009AB"/>
    <w:p w14:paraId="5C5EB65D" w14:textId="77777777" w:rsidR="003009AB" w:rsidRPr="000214F9" w:rsidRDefault="003009AB" w:rsidP="003009AB">
      <w:pPr>
        <w:rPr>
          <w:rFonts w:asciiTheme="minorEastAsia" w:hAnsiTheme="minorEastAsia"/>
          <w:sz w:val="24"/>
          <w:szCs w:val="24"/>
        </w:rPr>
      </w:pPr>
      <w:r w:rsidRPr="000214F9">
        <w:rPr>
          <w:rFonts w:asciiTheme="minorEastAsia" w:hAnsiTheme="minorEastAsia"/>
          <w:sz w:val="24"/>
          <w:szCs w:val="24"/>
        </w:rPr>
        <w:t>１　安芸太田町空き家バンク利用希望者登録にあたり、</w:t>
      </w:r>
      <w:r w:rsidR="00F45DB0" w:rsidRPr="000214F9">
        <w:rPr>
          <w:rFonts w:asciiTheme="minorEastAsia" w:hAnsiTheme="minorEastAsia"/>
          <w:sz w:val="24"/>
          <w:szCs w:val="24"/>
        </w:rPr>
        <w:t>当該申し込みにより得た情報については、自身の利用目的に沿って利用し、他の目的で使うことはありません。</w:t>
      </w:r>
    </w:p>
    <w:p w14:paraId="388701ED" w14:textId="77777777" w:rsidR="00F45DB0" w:rsidRDefault="00F45DB0" w:rsidP="003009AB">
      <w:pPr>
        <w:rPr>
          <w:sz w:val="22"/>
        </w:rPr>
      </w:pPr>
    </w:p>
    <w:p w14:paraId="2E61A968" w14:textId="77777777" w:rsidR="000214F9" w:rsidRDefault="00F45DB0" w:rsidP="000214F9">
      <w:pPr>
        <w:jc w:val="left"/>
        <w:rPr>
          <w:sz w:val="24"/>
          <w:szCs w:val="24"/>
        </w:rPr>
      </w:pPr>
      <w:r>
        <w:rPr>
          <w:sz w:val="22"/>
        </w:rPr>
        <w:t xml:space="preserve">２　</w:t>
      </w:r>
      <w:r w:rsidR="000214F9">
        <w:rPr>
          <w:sz w:val="24"/>
          <w:szCs w:val="24"/>
        </w:rPr>
        <w:t>物件の交渉、契約、及び管理に係るトラブルが発生した場合は、物件登録者、利用登録者及び宅地建物取引業者間で解決にあたり</w:t>
      </w:r>
      <w:r w:rsidR="005F2151">
        <w:rPr>
          <w:sz w:val="24"/>
          <w:szCs w:val="24"/>
        </w:rPr>
        <w:t>、町には責任を追及しません。</w:t>
      </w:r>
    </w:p>
    <w:p w14:paraId="73ACB91E" w14:textId="77777777" w:rsidR="000214F9" w:rsidRDefault="000214F9" w:rsidP="000214F9">
      <w:pPr>
        <w:jc w:val="left"/>
        <w:rPr>
          <w:sz w:val="24"/>
          <w:szCs w:val="24"/>
        </w:rPr>
      </w:pPr>
    </w:p>
    <w:p w14:paraId="4446B8E5" w14:textId="77777777" w:rsidR="000214F9" w:rsidRDefault="000214F9" w:rsidP="000214F9">
      <w:pPr>
        <w:jc w:val="left"/>
        <w:rPr>
          <w:sz w:val="24"/>
          <w:szCs w:val="24"/>
        </w:rPr>
      </w:pPr>
      <w:r>
        <w:rPr>
          <w:sz w:val="24"/>
          <w:szCs w:val="24"/>
        </w:rPr>
        <w:t>３　登録物件を利用することになった場合は、居住地域の一員として協調して生活し、又</w:t>
      </w:r>
      <w:r w:rsidR="0054067B">
        <w:rPr>
          <w:sz w:val="24"/>
          <w:szCs w:val="24"/>
        </w:rPr>
        <w:t>地域の活性化に寄与します。</w:t>
      </w:r>
    </w:p>
    <w:p w14:paraId="683012EA" w14:textId="77777777" w:rsidR="0054067B" w:rsidRDefault="0054067B" w:rsidP="000214F9">
      <w:pPr>
        <w:jc w:val="left"/>
        <w:rPr>
          <w:sz w:val="24"/>
          <w:szCs w:val="24"/>
        </w:rPr>
      </w:pPr>
    </w:p>
    <w:p w14:paraId="1752802A" w14:textId="77777777" w:rsidR="0054067B" w:rsidRDefault="0054067B" w:rsidP="0054067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４　</w:t>
      </w:r>
      <w:r w:rsidRPr="00C71738">
        <w:rPr>
          <w:rFonts w:hint="eastAsia"/>
          <w:sz w:val="24"/>
          <w:szCs w:val="24"/>
        </w:rPr>
        <w:t>安芸太田町暴力団排</w:t>
      </w:r>
      <w:r>
        <w:rPr>
          <w:rFonts w:hint="eastAsia"/>
          <w:sz w:val="24"/>
          <w:szCs w:val="24"/>
        </w:rPr>
        <w:t>除条例（平成２３年条例第１８号）第２条２号に規定する暴力団員等ではありません。またそれらと密接な関係を有していません。</w:t>
      </w:r>
    </w:p>
    <w:p w14:paraId="530B86FA" w14:textId="77777777" w:rsidR="0054067B" w:rsidRPr="00C71738" w:rsidRDefault="0054067B" w:rsidP="0054067B">
      <w:pPr>
        <w:jc w:val="left"/>
        <w:rPr>
          <w:sz w:val="24"/>
          <w:szCs w:val="24"/>
        </w:rPr>
      </w:pPr>
    </w:p>
    <w:p w14:paraId="7C45F5BD" w14:textId="77777777" w:rsidR="0054067B" w:rsidRPr="0054067B" w:rsidRDefault="0054067B" w:rsidP="000214F9">
      <w:pPr>
        <w:jc w:val="left"/>
        <w:rPr>
          <w:sz w:val="24"/>
          <w:szCs w:val="24"/>
        </w:rPr>
      </w:pPr>
    </w:p>
    <w:p w14:paraId="22F15A75" w14:textId="77777777" w:rsidR="00F45DB0" w:rsidRPr="00177E7E" w:rsidRDefault="00F45DB0" w:rsidP="003009AB">
      <w:pPr>
        <w:rPr>
          <w:sz w:val="24"/>
          <w:szCs w:val="24"/>
        </w:rPr>
      </w:pPr>
    </w:p>
    <w:p w14:paraId="20280BA7" w14:textId="77777777" w:rsidR="00177E7E" w:rsidRPr="00177E7E" w:rsidRDefault="00177E7E" w:rsidP="003009A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177E7E">
        <w:rPr>
          <w:rFonts w:hint="eastAsia"/>
          <w:sz w:val="24"/>
          <w:szCs w:val="24"/>
          <w:u w:val="single"/>
        </w:rPr>
        <w:t xml:space="preserve">住　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5E6E94">
        <w:rPr>
          <w:rFonts w:hint="eastAsia"/>
          <w:sz w:val="24"/>
          <w:szCs w:val="24"/>
          <w:u w:val="single"/>
        </w:rPr>
        <w:t xml:space="preserve">　　</w:t>
      </w:r>
      <w:r w:rsidRPr="00177E7E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3B53D4A5" w14:textId="77777777" w:rsidR="003009AB" w:rsidRPr="005E6E94" w:rsidRDefault="003009AB" w:rsidP="003009AB">
      <w:pPr>
        <w:rPr>
          <w:sz w:val="24"/>
          <w:szCs w:val="24"/>
          <w:u w:val="single"/>
        </w:rPr>
      </w:pPr>
    </w:p>
    <w:p w14:paraId="1A1182A7" w14:textId="77777777" w:rsidR="00177E7E" w:rsidRPr="00177E7E" w:rsidRDefault="00177E7E" w:rsidP="003009AB">
      <w:pPr>
        <w:rPr>
          <w:sz w:val="24"/>
          <w:szCs w:val="24"/>
          <w:u w:val="single"/>
        </w:rPr>
      </w:pPr>
      <w:r w:rsidRPr="00177E7E">
        <w:rPr>
          <w:sz w:val="24"/>
          <w:szCs w:val="24"/>
        </w:rPr>
        <w:t xml:space="preserve">　　　　　　　　　　　　　　　　　　</w:t>
      </w:r>
      <w:r w:rsidRPr="00177E7E">
        <w:rPr>
          <w:sz w:val="24"/>
          <w:szCs w:val="24"/>
          <w:u w:val="single"/>
        </w:rPr>
        <w:t xml:space="preserve">氏　名　　　　</w:t>
      </w:r>
      <w:r>
        <w:rPr>
          <w:sz w:val="24"/>
          <w:szCs w:val="24"/>
          <w:u w:val="single"/>
        </w:rPr>
        <w:t xml:space="preserve">　　</w:t>
      </w:r>
      <w:r w:rsidRPr="00177E7E">
        <w:rPr>
          <w:sz w:val="24"/>
          <w:szCs w:val="24"/>
          <w:u w:val="single"/>
        </w:rPr>
        <w:t xml:space="preserve">　　　　　　　　　　</w:t>
      </w:r>
    </w:p>
    <w:sectPr w:rsidR="00177E7E" w:rsidRPr="00177E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18B2" w14:textId="77777777" w:rsidR="005D76E7" w:rsidRDefault="005D76E7" w:rsidP="00903E88">
      <w:r>
        <w:separator/>
      </w:r>
    </w:p>
  </w:endnote>
  <w:endnote w:type="continuationSeparator" w:id="0">
    <w:p w14:paraId="125C6816" w14:textId="77777777" w:rsidR="005D76E7" w:rsidRDefault="005D76E7" w:rsidP="009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AC9B" w14:textId="77777777" w:rsidR="005D76E7" w:rsidRDefault="005D76E7" w:rsidP="00903E88">
      <w:r>
        <w:separator/>
      </w:r>
    </w:p>
  </w:footnote>
  <w:footnote w:type="continuationSeparator" w:id="0">
    <w:p w14:paraId="017715CF" w14:textId="77777777" w:rsidR="005D76E7" w:rsidRDefault="005D76E7" w:rsidP="00903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2D"/>
    <w:rsid w:val="000214F9"/>
    <w:rsid w:val="000307ED"/>
    <w:rsid w:val="00177E7E"/>
    <w:rsid w:val="003009AB"/>
    <w:rsid w:val="0041141E"/>
    <w:rsid w:val="004C162D"/>
    <w:rsid w:val="0054067B"/>
    <w:rsid w:val="005D76E7"/>
    <w:rsid w:val="005E6E94"/>
    <w:rsid w:val="005F2151"/>
    <w:rsid w:val="00903E88"/>
    <w:rsid w:val="00936E4F"/>
    <w:rsid w:val="00A07AD3"/>
    <w:rsid w:val="00A824C8"/>
    <w:rsid w:val="00CD3989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57BE8"/>
  <w15:chartTrackingRefBased/>
  <w15:docId w15:val="{87B11937-E390-4638-8A70-6A49E504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09A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009A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09A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009A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3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3E88"/>
  </w:style>
  <w:style w:type="paragraph" w:styleId="a9">
    <w:name w:val="footer"/>
    <w:basedOn w:val="a"/>
    <w:link w:val="aa"/>
    <w:uiPriority w:val="99"/>
    <w:unhideWhenUsed/>
    <w:rsid w:val="00903E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野川　伸枝</dc:creator>
  <cp:keywords/>
  <dc:description/>
  <cp:lastModifiedBy>佐々木　直</cp:lastModifiedBy>
  <cp:revision>3</cp:revision>
  <dcterms:created xsi:type="dcterms:W3CDTF">2021-10-04T01:11:00Z</dcterms:created>
  <dcterms:modified xsi:type="dcterms:W3CDTF">2026-05-11T04:57:00Z</dcterms:modified>
</cp:coreProperties>
</file>